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844C8" w14:textId="77777777" w:rsidR="00B4611B" w:rsidRDefault="00B4611B" w:rsidP="00B4611B">
      <w:r>
        <w:t>Emmanuel Hocquard</w:t>
      </w:r>
    </w:p>
    <w:p w14:paraId="28638E11" w14:textId="77777777" w:rsidR="00B4611B" w:rsidRDefault="00B4611B" w:rsidP="00B4611B">
      <w:pPr>
        <w:pBdr>
          <w:bottom w:val="single" w:sz="4" w:space="1" w:color="auto"/>
        </w:pBdr>
      </w:pPr>
    </w:p>
    <w:p w14:paraId="0E4DDAC0" w14:textId="77777777" w:rsidR="00B4611B" w:rsidRDefault="00B4611B" w:rsidP="00B4611B"/>
    <w:p w14:paraId="5BCDB08B" w14:textId="77777777" w:rsidR="00B4611B" w:rsidRDefault="00B4611B" w:rsidP="00B4611B"/>
    <w:p w14:paraId="7CFAB88E" w14:textId="77777777" w:rsidR="00B4611B" w:rsidRDefault="00B4611B" w:rsidP="00B4611B">
      <w:r>
        <w:t>DU 1</w:t>
      </w:r>
      <w:r w:rsidRPr="00B4611B">
        <w:rPr>
          <w:vertAlign w:val="superscript"/>
        </w:rPr>
        <w:t>er</w:t>
      </w:r>
      <w:r>
        <w:t xml:space="preserve"> JANVIER*</w:t>
      </w:r>
    </w:p>
    <w:p w14:paraId="39872DA7" w14:textId="77777777" w:rsidR="00B4611B" w:rsidRDefault="00B4611B" w:rsidP="00B4611B"/>
    <w:p w14:paraId="11EF2222" w14:textId="77777777" w:rsidR="00B4611B" w:rsidRDefault="00B4611B" w:rsidP="00B4611B"/>
    <w:p w14:paraId="1DFD2A40" w14:textId="078303FF" w:rsidR="00B4611B" w:rsidRDefault="00B4611B" w:rsidP="00B4611B">
      <w:pPr>
        <w:ind w:left="1560" w:right="4530"/>
        <w:jc w:val="both"/>
      </w:pPr>
      <w:r>
        <w:t xml:space="preserve">Les champs </w:t>
      </w:r>
      <w:r w:rsidR="00773183">
        <w:t>décolorés</w:t>
      </w:r>
      <w:r>
        <w:t xml:space="preserve"> et la </w:t>
      </w:r>
      <w:r w:rsidRPr="00B4611B">
        <w:rPr>
          <w:spacing w:val="4"/>
        </w:rPr>
        <w:t xml:space="preserve">chaleur aussi paraissaient </w:t>
      </w:r>
      <w:r w:rsidRPr="00B4611B">
        <w:rPr>
          <w:spacing w:val="4"/>
        </w:rPr>
        <w:t xml:space="preserve">sans </w:t>
      </w:r>
      <w:r>
        <w:t>limites.</w:t>
      </w:r>
    </w:p>
    <w:p w14:paraId="144AA00F" w14:textId="77777777" w:rsidR="00B4611B" w:rsidRDefault="00B4611B" w:rsidP="003938D1">
      <w:pPr>
        <w:pBdr>
          <w:bottom w:val="single" w:sz="4" w:space="1" w:color="auto"/>
        </w:pBdr>
        <w:ind w:right="6231"/>
        <w:jc w:val="both"/>
      </w:pPr>
    </w:p>
    <w:p w14:paraId="70FCA5E7" w14:textId="77777777" w:rsidR="003938D1" w:rsidRDefault="003938D1" w:rsidP="00B4611B">
      <w:pPr>
        <w:ind w:left="1560" w:right="4530"/>
        <w:jc w:val="both"/>
        <w:rPr>
          <w:spacing w:val="6"/>
        </w:rPr>
      </w:pPr>
    </w:p>
    <w:p w14:paraId="0DEB2BE1" w14:textId="05AA72EF" w:rsidR="00B4611B" w:rsidRDefault="00B4611B" w:rsidP="00B4611B">
      <w:pPr>
        <w:ind w:left="1560" w:right="4530"/>
        <w:jc w:val="both"/>
      </w:pPr>
      <w:r w:rsidRPr="00B4611B">
        <w:rPr>
          <w:spacing w:val="6"/>
        </w:rPr>
        <w:t xml:space="preserve">Sans violence, jour </w:t>
      </w:r>
      <w:r w:rsidR="00773183" w:rsidRPr="00B4611B">
        <w:rPr>
          <w:spacing w:val="6"/>
        </w:rPr>
        <w:t>après</w:t>
      </w:r>
      <w:r w:rsidRPr="00B4611B">
        <w:rPr>
          <w:spacing w:val="6"/>
        </w:rPr>
        <w:t xml:space="preserve"> jour, fixant la </w:t>
      </w:r>
      <w:r w:rsidR="00773183" w:rsidRPr="00B4611B">
        <w:rPr>
          <w:spacing w:val="6"/>
        </w:rPr>
        <w:t>contrée</w:t>
      </w:r>
      <w:r w:rsidRPr="00B4611B">
        <w:rPr>
          <w:spacing w:val="6"/>
        </w:rPr>
        <w:t xml:space="preserve"> dans </w:t>
      </w:r>
      <w:r w:rsidRPr="00B4611B">
        <w:rPr>
          <w:spacing w:val="6"/>
        </w:rPr>
        <w:t>ses</w:t>
      </w:r>
      <w:r>
        <w:t xml:space="preserve"> h</w:t>
      </w:r>
      <w:r>
        <w:t xml:space="preserve">abitudes et son </w:t>
      </w:r>
      <w:r w:rsidR="00773183">
        <w:t>isolement</w:t>
      </w:r>
      <w:r>
        <w:t>.</w:t>
      </w:r>
    </w:p>
    <w:p w14:paraId="11FF14B5" w14:textId="77777777" w:rsidR="00B4611B" w:rsidRDefault="00B4611B" w:rsidP="00B4611B">
      <w:pPr>
        <w:ind w:left="1560" w:right="4530"/>
        <w:jc w:val="both"/>
      </w:pPr>
      <w:r>
        <w:t>Comptant les pas.</w:t>
      </w:r>
    </w:p>
    <w:p w14:paraId="63E3AB4D" w14:textId="77777777" w:rsidR="003938D1" w:rsidRDefault="003938D1" w:rsidP="003938D1">
      <w:pPr>
        <w:pBdr>
          <w:bottom w:val="single" w:sz="4" w:space="1" w:color="auto"/>
        </w:pBdr>
        <w:ind w:right="6231"/>
        <w:jc w:val="both"/>
      </w:pPr>
    </w:p>
    <w:p w14:paraId="01CA1F8D" w14:textId="77777777" w:rsidR="00B4611B" w:rsidRDefault="00B4611B" w:rsidP="00B4611B">
      <w:pPr>
        <w:ind w:left="1560" w:right="4530"/>
        <w:jc w:val="both"/>
      </w:pPr>
    </w:p>
    <w:p w14:paraId="422915C0" w14:textId="7A11FA11" w:rsidR="00B4611B" w:rsidRPr="00B80847" w:rsidRDefault="00B4611B" w:rsidP="00B4611B">
      <w:pPr>
        <w:ind w:left="1560" w:right="4530"/>
        <w:jc w:val="both"/>
        <w:rPr>
          <w:spacing w:val="6"/>
        </w:rPr>
      </w:pPr>
      <w:r w:rsidRPr="00B80847">
        <w:rPr>
          <w:spacing w:val="6"/>
        </w:rPr>
        <w:t xml:space="preserve">C'est un murmure loin de </w:t>
      </w:r>
      <w:r w:rsidRPr="00B80847">
        <w:rPr>
          <w:spacing w:val="6"/>
        </w:rPr>
        <w:t>l'</w:t>
      </w:r>
      <w:r w:rsidR="00773183" w:rsidRPr="00B80847">
        <w:rPr>
          <w:spacing w:val="6"/>
        </w:rPr>
        <w:t>été</w:t>
      </w:r>
      <w:r w:rsidRPr="00B80847">
        <w:rPr>
          <w:spacing w:val="6"/>
        </w:rPr>
        <w:t>.</w:t>
      </w:r>
    </w:p>
    <w:p w14:paraId="3D344311" w14:textId="77777777" w:rsidR="00B4611B" w:rsidRDefault="00B4611B" w:rsidP="00B4611B">
      <w:pPr>
        <w:ind w:left="1560" w:right="4530"/>
        <w:jc w:val="both"/>
      </w:pPr>
      <w:bookmarkStart w:id="0" w:name="_GoBack"/>
      <w:bookmarkEnd w:id="0"/>
    </w:p>
    <w:p w14:paraId="18FDA544" w14:textId="3E914099" w:rsidR="00B4611B" w:rsidRDefault="00B4611B" w:rsidP="00B4611B">
      <w:pPr>
        <w:ind w:left="1560" w:right="4530"/>
        <w:jc w:val="both"/>
      </w:pPr>
      <w:r>
        <w:t xml:space="preserve">Dans le froid, un petit feu qui </w:t>
      </w:r>
      <w:r w:rsidR="00773183">
        <w:t>réchauffe</w:t>
      </w:r>
      <w:r>
        <w:t xml:space="preserve"> mal.</w:t>
      </w:r>
    </w:p>
    <w:p w14:paraId="302F8C2E" w14:textId="77777777" w:rsidR="003938D1" w:rsidRDefault="003938D1" w:rsidP="003938D1">
      <w:pPr>
        <w:pBdr>
          <w:bottom w:val="single" w:sz="4" w:space="1" w:color="auto"/>
        </w:pBdr>
        <w:ind w:right="6231"/>
        <w:jc w:val="both"/>
      </w:pPr>
    </w:p>
    <w:p w14:paraId="55B9DD1F" w14:textId="77777777" w:rsidR="00B4611B" w:rsidRDefault="00B4611B" w:rsidP="00B4611B">
      <w:pPr>
        <w:ind w:left="1560" w:right="4530"/>
        <w:jc w:val="both"/>
      </w:pPr>
    </w:p>
    <w:p w14:paraId="5664C9AC" w14:textId="6261D25F" w:rsidR="00B4611B" w:rsidRDefault="00B4611B" w:rsidP="00B4611B">
      <w:pPr>
        <w:ind w:left="1560" w:right="4530"/>
        <w:jc w:val="both"/>
      </w:pPr>
      <w:r>
        <w:t xml:space="preserve">Quand on va tomber de sommeil, le silence </w:t>
      </w:r>
      <w:r w:rsidR="00773183">
        <w:t>sépare</w:t>
      </w:r>
      <w:r>
        <w:t xml:space="preserve"> du </w:t>
      </w:r>
      <w:r w:rsidRPr="00B80847">
        <w:rPr>
          <w:spacing w:val="8"/>
        </w:rPr>
        <w:t xml:space="preserve">peu de bruit que font ceux </w:t>
      </w:r>
      <w:r w:rsidRPr="00B80847">
        <w:rPr>
          <w:spacing w:val="8"/>
        </w:rPr>
        <w:t>qui</w:t>
      </w:r>
      <w:r>
        <w:t xml:space="preserve"> parlent.</w:t>
      </w:r>
    </w:p>
    <w:p w14:paraId="2B218712" w14:textId="77777777" w:rsidR="003938D1" w:rsidRDefault="003938D1" w:rsidP="003938D1">
      <w:pPr>
        <w:pBdr>
          <w:bottom w:val="single" w:sz="4" w:space="1" w:color="auto"/>
        </w:pBdr>
        <w:ind w:right="6231"/>
        <w:jc w:val="both"/>
      </w:pPr>
    </w:p>
    <w:p w14:paraId="7399BC66" w14:textId="77777777" w:rsidR="00B4611B" w:rsidRDefault="00B4611B" w:rsidP="00B4611B">
      <w:pPr>
        <w:ind w:left="1560" w:right="4530"/>
        <w:jc w:val="both"/>
      </w:pPr>
    </w:p>
    <w:p w14:paraId="6BDD8AFD" w14:textId="778D12AA" w:rsidR="00B4611B" w:rsidRDefault="00B4611B" w:rsidP="00B4611B">
      <w:pPr>
        <w:ind w:left="1560" w:right="4530"/>
        <w:jc w:val="both"/>
      </w:pPr>
      <w:r>
        <w:t xml:space="preserve">Le costume </w:t>
      </w:r>
      <w:r w:rsidR="00773183">
        <w:t>lui-mê</w:t>
      </w:r>
      <w:r w:rsidR="00773183">
        <w:rPr>
          <w:rFonts w:ascii="Calibri" w:eastAsia="Calibri" w:hAnsi="Calibri" w:cs="Calibri"/>
        </w:rPr>
        <w:t>m</w:t>
      </w:r>
      <w:r w:rsidR="00773183">
        <w:t>e</w:t>
      </w:r>
      <w:r>
        <w:t xml:space="preserve"> devient </w:t>
      </w:r>
      <w:r>
        <w:t>un accident,</w:t>
      </w:r>
    </w:p>
    <w:p w14:paraId="2D2A0884" w14:textId="14ED2CEE" w:rsidR="00B4611B" w:rsidRDefault="00B4611B" w:rsidP="00B4611B">
      <w:pPr>
        <w:ind w:left="1560" w:right="4530"/>
        <w:jc w:val="both"/>
      </w:pPr>
      <w:r>
        <w:t xml:space="preserve">une </w:t>
      </w:r>
      <w:r w:rsidR="00773183">
        <w:t>étendue</w:t>
      </w:r>
      <w:r>
        <w:t xml:space="preserve"> vide en forme </w:t>
      </w:r>
      <w:r>
        <w:t>d'arc-en-ciel.</w:t>
      </w:r>
    </w:p>
    <w:p w14:paraId="40958C7D" w14:textId="77777777" w:rsidR="00B4611B" w:rsidRDefault="00B4611B" w:rsidP="00B4611B"/>
    <w:p w14:paraId="443B7DC3" w14:textId="77777777" w:rsidR="00B4611B" w:rsidRDefault="00B4611B" w:rsidP="00B4611B"/>
    <w:p w14:paraId="39548053" w14:textId="77777777" w:rsidR="00B4611B" w:rsidRDefault="00B4611B" w:rsidP="00B4611B"/>
    <w:p w14:paraId="79CBCBDD" w14:textId="77777777" w:rsidR="00B4611B" w:rsidRDefault="00B4611B" w:rsidP="00B4611B"/>
    <w:p w14:paraId="1A58C3B7" w14:textId="77777777" w:rsidR="00B4611B" w:rsidRDefault="00B4611B" w:rsidP="00B4611B"/>
    <w:p w14:paraId="40478685" w14:textId="77777777" w:rsidR="003938D1" w:rsidRDefault="003938D1" w:rsidP="003938D1">
      <w:pPr>
        <w:pBdr>
          <w:bottom w:val="single" w:sz="4" w:space="1" w:color="auto"/>
        </w:pBdr>
        <w:ind w:right="4530"/>
        <w:jc w:val="both"/>
      </w:pPr>
    </w:p>
    <w:p w14:paraId="23C75281" w14:textId="49F1A1DD" w:rsidR="0033612F" w:rsidRPr="00CB3F75" w:rsidRDefault="00B4611B" w:rsidP="00B4611B">
      <w:pPr>
        <w:rPr>
          <w:i/>
          <w:sz w:val="20"/>
          <w:szCs w:val="20"/>
        </w:rPr>
      </w:pPr>
      <w:r w:rsidRPr="00CB3F75">
        <w:rPr>
          <w:i/>
          <w:sz w:val="20"/>
          <w:szCs w:val="20"/>
        </w:rPr>
        <w:t xml:space="preserve">• </w:t>
      </w:r>
      <w:r w:rsidR="003938D1" w:rsidRPr="00CB3F75">
        <w:rPr>
          <w:i/>
          <w:sz w:val="20"/>
          <w:szCs w:val="20"/>
        </w:rPr>
        <w:t>Publié avec une aquarelle de Raquel</w:t>
      </w:r>
    </w:p>
    <w:sectPr w:rsidR="0033612F" w:rsidRPr="00CB3F75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1B"/>
    <w:rsid w:val="0033612F"/>
    <w:rsid w:val="003938D1"/>
    <w:rsid w:val="00616097"/>
    <w:rsid w:val="00773183"/>
    <w:rsid w:val="00B4611B"/>
    <w:rsid w:val="00B80847"/>
    <w:rsid w:val="00C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4FFA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15</TotalTime>
  <Pages>1</Pages>
  <Words>79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4</cp:revision>
  <dcterms:created xsi:type="dcterms:W3CDTF">2018-01-01T19:39:00Z</dcterms:created>
  <dcterms:modified xsi:type="dcterms:W3CDTF">2018-01-01T19:56:00Z</dcterms:modified>
</cp:coreProperties>
</file>