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0927" w14:textId="77777777" w:rsidR="00BA7FA6" w:rsidRDefault="00BA7FA6" w:rsidP="00BA7FA6">
      <w:r>
        <w:t>Pascal Quignard</w:t>
      </w:r>
    </w:p>
    <w:p w14:paraId="2A4DFE94" w14:textId="77777777" w:rsidR="00BA7FA6" w:rsidRDefault="00BA7FA6" w:rsidP="00BA7FA6">
      <w:pPr>
        <w:pBdr>
          <w:bottom w:val="single" w:sz="4" w:space="1" w:color="auto"/>
        </w:pBdr>
      </w:pPr>
    </w:p>
    <w:p w14:paraId="0320376A" w14:textId="77777777" w:rsidR="001C1139" w:rsidRDefault="001C1139" w:rsidP="00BA7FA6"/>
    <w:p w14:paraId="05FA9CAD" w14:textId="77777777" w:rsidR="001C1139" w:rsidRDefault="001C1139" w:rsidP="00BA7FA6"/>
    <w:p w14:paraId="0D2C2C57" w14:textId="77777777" w:rsidR="00BA7FA6" w:rsidRDefault="00BA7FA6" w:rsidP="00BA7FA6">
      <w:r>
        <w:t>SANG</w:t>
      </w:r>
    </w:p>
    <w:p w14:paraId="72ADBE66" w14:textId="77777777" w:rsidR="00BA7FA6" w:rsidRDefault="00BA7FA6" w:rsidP="00BA7FA6"/>
    <w:p w14:paraId="0E6E431F" w14:textId="77777777" w:rsidR="00BA7FA6" w:rsidRDefault="00BA7FA6" w:rsidP="00BA7FA6"/>
    <w:p w14:paraId="642AB3BF" w14:textId="77777777" w:rsidR="00470895" w:rsidRDefault="00BA7FA6" w:rsidP="00BA7FA6">
      <w:r>
        <w:t>Si ce n'est pas l'</w:t>
      </w:r>
      <w:proofErr w:type="spellStart"/>
      <w:r>
        <w:t>écr</w:t>
      </w:r>
      <w:r w:rsidR="00470895">
        <w:t>it</w:t>
      </w:r>
      <w:proofErr w:type="spellEnd"/>
      <w:r w:rsidR="00470895">
        <w:t xml:space="preserve"> que nous souhaitons </w:t>
      </w:r>
      <w:proofErr w:type="spellStart"/>
      <w:r w:rsidR="00470895">
        <w:t>écrire</w:t>
      </w:r>
      <w:proofErr w:type="spellEnd"/>
      <w:r w:rsidR="00470895">
        <w:t>,</w:t>
      </w:r>
    </w:p>
    <w:p w14:paraId="3C0A9B68" w14:textId="77777777" w:rsidR="00470895" w:rsidRDefault="00470895" w:rsidP="00BA7FA6"/>
    <w:p w14:paraId="3711BDAD" w14:textId="553E9D4C" w:rsidR="00BA7FA6" w:rsidRDefault="00BA7FA6" w:rsidP="00BA7FA6">
      <w:proofErr w:type="gramStart"/>
      <w:r>
        <w:t>le</w:t>
      </w:r>
      <w:proofErr w:type="gramEnd"/>
      <w:r>
        <w:t xml:space="preserve"> sang de ce que nous </w:t>
      </w:r>
      <w:proofErr w:type="spellStart"/>
      <w:r>
        <w:t>éprouvons</w:t>
      </w:r>
      <w:proofErr w:type="spellEnd"/>
      <w:r>
        <w:t>,</w:t>
      </w:r>
    </w:p>
    <w:p w14:paraId="7DF8BF37" w14:textId="77777777" w:rsidR="00470895" w:rsidRDefault="00470895" w:rsidP="00BA7FA6"/>
    <w:p w14:paraId="3EA65F47" w14:textId="77777777" w:rsidR="00BA7FA6" w:rsidRDefault="00BA7FA6" w:rsidP="00BA7FA6">
      <w:proofErr w:type="gramStart"/>
      <w:r>
        <w:t>s'il</w:t>
      </w:r>
      <w:proofErr w:type="gramEnd"/>
      <w:r>
        <w:t xml:space="preserve"> n'</w:t>
      </w:r>
      <w:proofErr w:type="spellStart"/>
      <w:r>
        <w:t>épouse</w:t>
      </w:r>
      <w:proofErr w:type="spellEnd"/>
      <w:r>
        <w:t xml:space="preserve"> pas les lettres qui le nomment,</w:t>
      </w:r>
    </w:p>
    <w:p w14:paraId="5E255090" w14:textId="77777777" w:rsidR="00470895" w:rsidRDefault="00470895" w:rsidP="00470895">
      <w:pPr>
        <w:pBdr>
          <w:bottom w:val="single" w:sz="4" w:space="1" w:color="auto"/>
        </w:pBdr>
        <w:ind w:right="6372"/>
      </w:pPr>
    </w:p>
    <w:p w14:paraId="245DA30C" w14:textId="77777777" w:rsidR="00470895" w:rsidRDefault="00470895" w:rsidP="00BA7FA6"/>
    <w:p w14:paraId="0FA200EF" w14:textId="77777777" w:rsidR="00BA7FA6" w:rsidRDefault="00BA7FA6" w:rsidP="00BA7FA6">
      <w:proofErr w:type="gramStart"/>
      <w:r>
        <w:t>s'il</w:t>
      </w:r>
      <w:proofErr w:type="gramEnd"/>
      <w:r>
        <w:t xml:space="preserve"> ne franchit pas nos </w:t>
      </w:r>
      <w:proofErr w:type="spellStart"/>
      <w:r>
        <w:t>lèvres</w:t>
      </w:r>
      <w:proofErr w:type="spellEnd"/>
      <w:r>
        <w:t>,</w:t>
      </w:r>
    </w:p>
    <w:p w14:paraId="589089FD" w14:textId="77777777" w:rsidR="00470895" w:rsidRDefault="00470895" w:rsidP="00BA7FA6"/>
    <w:p w14:paraId="61EAF059" w14:textId="77777777" w:rsidR="00E17D20" w:rsidRDefault="00BA7FA6" w:rsidP="00BA7FA6">
      <w:pPr>
        <w:rPr>
          <w:sz w:val="20"/>
          <w:szCs w:val="20"/>
        </w:rPr>
      </w:pPr>
      <w:r>
        <w:t>(</w:t>
      </w:r>
      <w:proofErr w:type="gramStart"/>
      <w:r>
        <w:t>mais</w:t>
      </w:r>
      <w:proofErr w:type="gramEnd"/>
      <w:r>
        <w:t xml:space="preserve"> le mouvement agité qui l'anime. </w:t>
      </w:r>
      <w:r w:rsidR="00E17D20">
        <w:rPr>
          <w:sz w:val="20"/>
          <w:szCs w:val="20"/>
        </w:rPr>
        <w:t>L'EFFUSION</w:t>
      </w:r>
    </w:p>
    <w:p w14:paraId="550A9801" w14:textId="1048E3CF" w:rsidR="00BA7FA6" w:rsidRDefault="00BA7FA6" w:rsidP="00BA7FA6">
      <w:r w:rsidRPr="00470895">
        <w:rPr>
          <w:sz w:val="20"/>
          <w:szCs w:val="20"/>
        </w:rPr>
        <w:t>DE SANG</w:t>
      </w:r>
      <w:r w:rsidR="00470895">
        <w:t>.</w:t>
      </w:r>
      <w:r w:rsidR="00E17D20">
        <w:t xml:space="preserve"> </w:t>
      </w:r>
      <w:proofErr w:type="spellStart"/>
      <w:r>
        <w:t>Lèvre</w:t>
      </w:r>
      <w:proofErr w:type="spellEnd"/>
      <w:r>
        <w:t xml:space="preserve"> </w:t>
      </w:r>
      <w:proofErr w:type="spellStart"/>
      <w:r>
        <w:t>blessée</w:t>
      </w:r>
      <w:proofErr w:type="spellEnd"/>
      <w:r>
        <w:t xml:space="preserve"> de ses </w:t>
      </w:r>
      <w:proofErr w:type="spellStart"/>
      <w:r>
        <w:t>lèvres</w:t>
      </w:r>
      <w:proofErr w:type="spellEnd"/>
      <w:r>
        <w:t>.</w:t>
      </w:r>
    </w:p>
    <w:p w14:paraId="659F3973" w14:textId="77777777" w:rsidR="00470895" w:rsidRDefault="00470895" w:rsidP="00470895">
      <w:pPr>
        <w:pBdr>
          <w:bottom w:val="single" w:sz="4" w:space="1" w:color="auto"/>
        </w:pBdr>
        <w:ind w:right="6372"/>
      </w:pPr>
    </w:p>
    <w:p w14:paraId="2A0D763E" w14:textId="77777777" w:rsidR="00470895" w:rsidRDefault="00470895" w:rsidP="00BA7FA6"/>
    <w:p w14:paraId="368185BF" w14:textId="77777777" w:rsidR="00470895" w:rsidRDefault="00BA7FA6" w:rsidP="00BA7FA6">
      <w:r>
        <w:t xml:space="preserve">La violence </w:t>
      </w:r>
      <w:proofErr w:type="spellStart"/>
      <w:r>
        <w:t>terrifiée</w:t>
      </w:r>
      <w:proofErr w:type="spellEnd"/>
      <w:r w:rsidR="00470895">
        <w:t xml:space="preserve"> des lettres qui le nomme. Mais</w:t>
      </w:r>
    </w:p>
    <w:p w14:paraId="12764DA3" w14:textId="21F4CEA6" w:rsidR="00BA7FA6" w:rsidRDefault="00BA7FA6" w:rsidP="00BA7FA6">
      <w:proofErr w:type="gramStart"/>
      <w:r>
        <w:t>sans</w:t>
      </w:r>
      <w:proofErr w:type="gramEnd"/>
      <w:r>
        <w:t xml:space="preserve"> nom.</w:t>
      </w:r>
    </w:p>
    <w:p w14:paraId="25D48DF7" w14:textId="77777777" w:rsidR="00470895" w:rsidRDefault="00BA7FA6" w:rsidP="00BA7FA6">
      <w:r>
        <w:t>Mais le mouvement agité qui l'</w:t>
      </w:r>
      <w:proofErr w:type="spellStart"/>
      <w:r>
        <w:t>entrai</w:t>
      </w:r>
      <w:r>
        <w:rPr>
          <w:rFonts w:ascii="Calibri" w:eastAsia="Calibri" w:hAnsi="Calibri" w:cs="Calibri"/>
        </w:rPr>
        <w:t>̂</w:t>
      </w:r>
      <w:r w:rsidR="00470895">
        <w:t>ne</w:t>
      </w:r>
      <w:proofErr w:type="spellEnd"/>
      <w:r w:rsidR="00470895">
        <w:t xml:space="preserve"> dans la mort.</w:t>
      </w:r>
    </w:p>
    <w:p w14:paraId="0AFDEC98" w14:textId="77777777" w:rsidR="001C1139" w:rsidRDefault="00BA7FA6" w:rsidP="00BA7FA6">
      <w:r>
        <w:t xml:space="preserve">Mais sans nom, ni </w:t>
      </w:r>
      <w:proofErr w:type="spellStart"/>
      <w:r>
        <w:t>intérieur</w:t>
      </w:r>
      <w:proofErr w:type="spellEnd"/>
      <w:r>
        <w:t xml:space="preserve"> à nous, ni le dehors, </w:t>
      </w:r>
      <w:proofErr w:type="spellStart"/>
      <w:r w:rsidR="001C1139">
        <w:t>le</w:t>
      </w:r>
    </w:p>
    <w:p w14:paraId="5F8D0F93" w14:textId="4A6A28FB" w:rsidR="00BA7FA6" w:rsidRDefault="00BA7FA6" w:rsidP="00BA7FA6">
      <w:bookmarkStart w:id="0" w:name="_GoBack"/>
      <w:bookmarkEnd w:id="0"/>
      <w:proofErr w:type="spellEnd"/>
      <w:proofErr w:type="gramStart"/>
      <w:r>
        <w:t>sang</w:t>
      </w:r>
      <w:proofErr w:type="gramEnd"/>
      <w:r>
        <w:t>)</w:t>
      </w:r>
    </w:p>
    <w:p w14:paraId="06F43107" w14:textId="77777777" w:rsidR="00470895" w:rsidRDefault="00470895" w:rsidP="00BA7FA6"/>
    <w:p w14:paraId="419B5E6F" w14:textId="77777777" w:rsidR="00BA7FA6" w:rsidRDefault="00BA7FA6" w:rsidP="00BA7FA6">
      <w:proofErr w:type="gramStart"/>
      <w:r>
        <w:t>il</w:t>
      </w:r>
      <w:proofErr w:type="gramEnd"/>
      <w:r>
        <w:t xml:space="preserve"> lui manque alors une part de ce qui le dessaisit,</w:t>
      </w:r>
    </w:p>
    <w:p w14:paraId="2E9A1836" w14:textId="77777777" w:rsidR="001C1139" w:rsidRDefault="001C1139" w:rsidP="001C1139">
      <w:pPr>
        <w:pBdr>
          <w:bottom w:val="single" w:sz="4" w:space="1" w:color="auto"/>
        </w:pBdr>
        <w:ind w:right="6372"/>
      </w:pPr>
    </w:p>
    <w:p w14:paraId="610984A0" w14:textId="77777777" w:rsidR="00470895" w:rsidRDefault="00470895" w:rsidP="00BA7FA6"/>
    <w:p w14:paraId="00828E9C" w14:textId="77777777" w:rsidR="00BA7FA6" w:rsidRDefault="00BA7FA6" w:rsidP="00BA7FA6">
      <w:proofErr w:type="gramStart"/>
      <w:r>
        <w:t>et</w:t>
      </w:r>
      <w:proofErr w:type="gramEnd"/>
      <w:r>
        <w:t xml:space="preserve"> en lui erre, </w:t>
      </w:r>
      <w:proofErr w:type="spellStart"/>
      <w:r>
        <w:t>dévale</w:t>
      </w:r>
      <w:proofErr w:type="spellEnd"/>
      <w:r>
        <w:t xml:space="preserve"> brusquement,</w:t>
      </w:r>
    </w:p>
    <w:p w14:paraId="2BA5B8AF" w14:textId="77777777" w:rsidR="00BA7FA6" w:rsidRDefault="00BA7FA6" w:rsidP="00BA7FA6">
      <w:proofErr w:type="gramStart"/>
      <w:r>
        <w:t>plus</w:t>
      </w:r>
      <w:proofErr w:type="gramEnd"/>
      <w:r>
        <w:t xml:space="preserve"> qu'il ne nous accomplit, n'atteste de nous</w:t>
      </w:r>
    </w:p>
    <w:p w14:paraId="4C0BFE1B" w14:textId="77777777" w:rsidR="001C1139" w:rsidRDefault="001C1139" w:rsidP="001C1139">
      <w:pPr>
        <w:pBdr>
          <w:bottom w:val="single" w:sz="4" w:space="1" w:color="auto"/>
        </w:pBdr>
        <w:ind w:right="6372"/>
      </w:pPr>
    </w:p>
    <w:p w14:paraId="4531D8F9" w14:textId="77777777" w:rsidR="00470895" w:rsidRDefault="00470895" w:rsidP="00BA7FA6"/>
    <w:p w14:paraId="0FAAEC64" w14:textId="77777777" w:rsidR="0033612F" w:rsidRDefault="00BA7FA6" w:rsidP="00BA7FA6">
      <w:proofErr w:type="gramStart"/>
      <w:r>
        <w:t>ni</w:t>
      </w:r>
      <w:proofErr w:type="gramEnd"/>
      <w:r>
        <w:t xml:space="preserve"> </w:t>
      </w:r>
      <w:proofErr w:type="spellStart"/>
      <w:r>
        <w:t>témoigne</w:t>
      </w:r>
      <w:proofErr w:type="spellEnd"/>
      <w:r>
        <w:t xml:space="preserve"> de lui.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A6"/>
    <w:rsid w:val="001C1139"/>
    <w:rsid w:val="0033612F"/>
    <w:rsid w:val="00470895"/>
    <w:rsid w:val="00616097"/>
    <w:rsid w:val="00BA7FA6"/>
    <w:rsid w:val="00E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47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15</TotalTime>
  <Pages>1</Pages>
  <Words>98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2018-01-02T08:41:00Z</dcterms:created>
  <dcterms:modified xsi:type="dcterms:W3CDTF">2018-01-02T08:59:00Z</dcterms:modified>
</cp:coreProperties>
</file>