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DA93A" w14:textId="77777777" w:rsidR="00A2654B" w:rsidRPr="00A2654B" w:rsidRDefault="00A2654B" w:rsidP="00C279C8">
      <w:pPr>
        <w:ind w:right="2118"/>
        <w:rPr>
          <w:sz w:val="28"/>
          <w:szCs w:val="28"/>
        </w:rPr>
      </w:pPr>
      <w:r w:rsidRPr="00A2654B">
        <w:rPr>
          <w:sz w:val="28"/>
          <w:szCs w:val="28"/>
        </w:rPr>
        <w:t>Paul Louis Rossi</w:t>
      </w:r>
    </w:p>
    <w:p w14:paraId="57F2039D" w14:textId="77777777" w:rsidR="00A2654B" w:rsidRPr="00A2654B" w:rsidRDefault="00A2654B" w:rsidP="00C279C8">
      <w:pPr>
        <w:ind w:right="2118"/>
        <w:rPr>
          <w:sz w:val="28"/>
          <w:szCs w:val="28"/>
        </w:rPr>
      </w:pPr>
    </w:p>
    <w:p w14:paraId="5716B90F" w14:textId="512B4597" w:rsidR="00A2654B" w:rsidRPr="00A2654B" w:rsidRDefault="00A2654B" w:rsidP="00C279C8">
      <w:pPr>
        <w:ind w:right="2118"/>
        <w:rPr>
          <w:sz w:val="28"/>
          <w:szCs w:val="28"/>
        </w:rPr>
      </w:pPr>
      <w:r w:rsidRPr="00A2654B">
        <w:rPr>
          <w:sz w:val="28"/>
          <w:szCs w:val="28"/>
        </w:rPr>
        <w:t>HÉ</w:t>
      </w:r>
      <w:r w:rsidRPr="00A2654B">
        <w:rPr>
          <w:sz w:val="28"/>
          <w:szCs w:val="28"/>
        </w:rPr>
        <w:t>LOI</w:t>
      </w:r>
      <w:r w:rsidRPr="00A2654B">
        <w:rPr>
          <w:rFonts w:ascii="Calibri" w:eastAsia="Calibri" w:hAnsi="Calibri" w:cs="Calibri"/>
          <w:sz w:val="28"/>
          <w:szCs w:val="28"/>
        </w:rPr>
        <w:t>̈</w:t>
      </w:r>
      <w:r w:rsidRPr="00A2654B">
        <w:rPr>
          <w:sz w:val="28"/>
          <w:szCs w:val="28"/>
        </w:rPr>
        <w:t>SE</w:t>
      </w:r>
    </w:p>
    <w:p w14:paraId="1DC6587B" w14:textId="77777777" w:rsidR="00A2654B" w:rsidRPr="00C279C8" w:rsidRDefault="00A2654B" w:rsidP="00C279C8">
      <w:pPr>
        <w:ind w:right="2685"/>
        <w:jc w:val="center"/>
        <w:rPr>
          <w:sz w:val="26"/>
          <w:szCs w:val="26"/>
        </w:rPr>
      </w:pPr>
      <w:r w:rsidRPr="00C279C8">
        <w:rPr>
          <w:sz w:val="26"/>
          <w:szCs w:val="26"/>
        </w:rPr>
        <w:t>I</w:t>
      </w:r>
    </w:p>
    <w:p w14:paraId="5D3D2CF7" w14:textId="77777777" w:rsidR="00A2654B" w:rsidRPr="00C279C8" w:rsidRDefault="00A2654B" w:rsidP="00C279C8">
      <w:pPr>
        <w:ind w:right="2685"/>
        <w:rPr>
          <w:sz w:val="26"/>
          <w:szCs w:val="26"/>
        </w:rPr>
      </w:pPr>
    </w:p>
    <w:p w14:paraId="0EF2E81C" w14:textId="1E4C99E7" w:rsidR="00A2654B" w:rsidRPr="00C279C8" w:rsidRDefault="000A34AF" w:rsidP="00C279C8">
      <w:pPr>
        <w:ind w:right="2685" w:firstLine="454"/>
        <w:rPr>
          <w:sz w:val="26"/>
          <w:szCs w:val="26"/>
        </w:rPr>
      </w:pPr>
      <w:r>
        <w:rPr>
          <w:sz w:val="26"/>
          <w:szCs w:val="26"/>
        </w:rPr>
        <w:t>On introduit</w:t>
      </w:r>
      <w:bookmarkStart w:id="0" w:name="_GoBack"/>
      <w:bookmarkEnd w:id="0"/>
      <w:r w:rsidR="00B74380" w:rsidRPr="00C279C8">
        <w:rPr>
          <w:sz w:val="26"/>
          <w:szCs w:val="26"/>
        </w:rPr>
        <w:t xml:space="preserve"> </w:t>
      </w:r>
      <w:r w:rsidR="00A2654B" w:rsidRPr="00C279C8">
        <w:rPr>
          <w:sz w:val="26"/>
          <w:szCs w:val="26"/>
        </w:rPr>
        <w:t xml:space="preserve">par la petite porte de l'esplanade. </w:t>
      </w:r>
      <w:proofErr w:type="spellStart"/>
      <w:r w:rsidR="00A2654B" w:rsidRPr="00C279C8">
        <w:rPr>
          <w:sz w:val="26"/>
          <w:szCs w:val="26"/>
        </w:rPr>
        <w:t>Fac</w:t>
      </w:r>
      <w:r w:rsidR="00A2654B" w:rsidRPr="00C279C8">
        <w:rPr>
          <w:rFonts w:ascii="Calibri" w:eastAsia="Calibri" w:hAnsi="Calibri" w:cs="Calibri"/>
          <w:sz w:val="26"/>
          <w:szCs w:val="26"/>
        </w:rPr>
        <w:t>̧</w:t>
      </w:r>
      <w:r w:rsidR="00A2654B" w:rsidRPr="00C279C8">
        <w:rPr>
          <w:sz w:val="26"/>
          <w:szCs w:val="26"/>
        </w:rPr>
        <w:t>ades</w:t>
      </w:r>
      <w:proofErr w:type="spellEnd"/>
      <w:r w:rsidR="00A2654B" w:rsidRPr="00C279C8">
        <w:rPr>
          <w:sz w:val="26"/>
          <w:szCs w:val="26"/>
        </w:rPr>
        <w:t xml:space="preserve"> blanches. </w:t>
      </w:r>
      <w:proofErr w:type="gramStart"/>
      <w:r w:rsidR="00A2654B" w:rsidRPr="00C279C8">
        <w:rPr>
          <w:sz w:val="26"/>
          <w:szCs w:val="26"/>
        </w:rPr>
        <w:t xml:space="preserve">Le </w:t>
      </w:r>
      <w:r w:rsidR="00B74380" w:rsidRPr="00C279C8">
        <w:rPr>
          <w:sz w:val="26"/>
          <w:szCs w:val="26"/>
        </w:rPr>
        <w:t xml:space="preserve"> </w:t>
      </w:r>
      <w:r w:rsidR="00A2654B" w:rsidRPr="00C279C8">
        <w:rPr>
          <w:sz w:val="26"/>
          <w:szCs w:val="26"/>
        </w:rPr>
        <w:t>ciel</w:t>
      </w:r>
      <w:proofErr w:type="gramEnd"/>
      <w:r w:rsidR="00A2654B" w:rsidRPr="00C279C8">
        <w:rPr>
          <w:sz w:val="26"/>
          <w:szCs w:val="26"/>
        </w:rPr>
        <w:t xml:space="preserve"> </w:t>
      </w:r>
      <w:r w:rsidR="00B74380" w:rsidRPr="00C279C8">
        <w:rPr>
          <w:sz w:val="26"/>
          <w:szCs w:val="26"/>
        </w:rPr>
        <w:t xml:space="preserve"> </w:t>
      </w:r>
      <w:r w:rsidR="00A2654B" w:rsidRPr="00C279C8">
        <w:rPr>
          <w:sz w:val="26"/>
          <w:szCs w:val="26"/>
        </w:rPr>
        <w:t xml:space="preserve">semble </w:t>
      </w:r>
      <w:r w:rsidR="00B74380" w:rsidRPr="00C279C8">
        <w:rPr>
          <w:sz w:val="26"/>
          <w:szCs w:val="26"/>
        </w:rPr>
        <w:t xml:space="preserve"> </w:t>
      </w:r>
      <w:r w:rsidR="00A2654B" w:rsidRPr="00C279C8">
        <w:rPr>
          <w:sz w:val="26"/>
          <w:szCs w:val="26"/>
        </w:rPr>
        <w:t xml:space="preserve">rapprocher </w:t>
      </w:r>
      <w:r w:rsidR="00B74380" w:rsidRPr="00C279C8">
        <w:rPr>
          <w:sz w:val="26"/>
          <w:szCs w:val="26"/>
        </w:rPr>
        <w:t xml:space="preserve"> </w:t>
      </w:r>
      <w:r w:rsidR="00A2654B" w:rsidRPr="00C279C8">
        <w:rPr>
          <w:sz w:val="26"/>
          <w:szCs w:val="26"/>
        </w:rPr>
        <w:t xml:space="preserve">le </w:t>
      </w:r>
      <w:r w:rsidR="00B74380" w:rsidRPr="00C279C8">
        <w:rPr>
          <w:sz w:val="26"/>
          <w:szCs w:val="26"/>
        </w:rPr>
        <w:t xml:space="preserve"> </w:t>
      </w:r>
      <w:r w:rsidR="00A2654B" w:rsidRPr="00C279C8">
        <w:rPr>
          <w:sz w:val="26"/>
          <w:szCs w:val="26"/>
        </w:rPr>
        <w:t xml:space="preserve">vent. </w:t>
      </w:r>
      <w:r w:rsidR="00B74380" w:rsidRPr="00C279C8">
        <w:rPr>
          <w:sz w:val="26"/>
          <w:szCs w:val="26"/>
        </w:rPr>
        <w:t xml:space="preserve"> </w:t>
      </w:r>
      <w:proofErr w:type="gramStart"/>
      <w:r w:rsidR="00A2654B" w:rsidRPr="00C279C8">
        <w:rPr>
          <w:sz w:val="26"/>
          <w:szCs w:val="26"/>
        </w:rPr>
        <w:t xml:space="preserve">Une </w:t>
      </w:r>
      <w:r w:rsidR="00B74380" w:rsidRPr="00C279C8">
        <w:rPr>
          <w:sz w:val="26"/>
          <w:szCs w:val="26"/>
        </w:rPr>
        <w:t xml:space="preserve"> </w:t>
      </w:r>
      <w:r w:rsidR="00A2654B" w:rsidRPr="00C279C8">
        <w:rPr>
          <w:sz w:val="26"/>
          <w:szCs w:val="26"/>
        </w:rPr>
        <w:t>des</w:t>
      </w:r>
      <w:proofErr w:type="gramEnd"/>
      <w:r w:rsidR="00A2654B" w:rsidRPr="00C279C8">
        <w:rPr>
          <w:sz w:val="26"/>
          <w:szCs w:val="26"/>
        </w:rPr>
        <w:t xml:space="preserve"> </w:t>
      </w:r>
      <w:r w:rsidR="00B74380" w:rsidRPr="00C279C8">
        <w:rPr>
          <w:sz w:val="26"/>
          <w:szCs w:val="26"/>
        </w:rPr>
        <w:t xml:space="preserve"> </w:t>
      </w:r>
      <w:r w:rsidR="00A2654B" w:rsidRPr="00C279C8">
        <w:rPr>
          <w:sz w:val="26"/>
          <w:szCs w:val="26"/>
        </w:rPr>
        <w:t xml:space="preserve">bornes </w:t>
      </w:r>
      <w:r w:rsidR="00B74380" w:rsidRPr="00C279C8">
        <w:rPr>
          <w:sz w:val="26"/>
          <w:szCs w:val="26"/>
        </w:rPr>
        <w:t xml:space="preserve"> </w:t>
      </w:r>
      <w:r w:rsidR="00A2654B" w:rsidRPr="00C279C8">
        <w:rPr>
          <w:sz w:val="26"/>
          <w:szCs w:val="26"/>
        </w:rPr>
        <w:t xml:space="preserve">milliaires </w:t>
      </w:r>
      <w:r w:rsidR="00B74380" w:rsidRPr="00C279C8">
        <w:rPr>
          <w:sz w:val="26"/>
          <w:szCs w:val="26"/>
        </w:rPr>
        <w:t xml:space="preserve"> </w:t>
      </w:r>
      <w:r w:rsidR="00A2654B" w:rsidRPr="00C279C8">
        <w:rPr>
          <w:sz w:val="26"/>
          <w:szCs w:val="26"/>
        </w:rPr>
        <w:t xml:space="preserve">qui </w:t>
      </w:r>
      <w:r w:rsidR="00B74380" w:rsidRPr="00C279C8">
        <w:rPr>
          <w:sz w:val="26"/>
          <w:szCs w:val="26"/>
        </w:rPr>
        <w:t xml:space="preserve"> </w:t>
      </w:r>
      <w:r w:rsidR="00A2654B" w:rsidRPr="00C279C8">
        <w:rPr>
          <w:sz w:val="26"/>
          <w:szCs w:val="26"/>
        </w:rPr>
        <w:t xml:space="preserve">servaient </w:t>
      </w:r>
      <w:r w:rsidR="00B74380" w:rsidRPr="00C279C8">
        <w:rPr>
          <w:sz w:val="26"/>
          <w:szCs w:val="26"/>
        </w:rPr>
        <w:t xml:space="preserve"> </w:t>
      </w:r>
      <w:r w:rsidR="00A2654B" w:rsidRPr="00C279C8">
        <w:rPr>
          <w:sz w:val="26"/>
          <w:szCs w:val="26"/>
        </w:rPr>
        <w:t xml:space="preserve">à </w:t>
      </w:r>
      <w:r w:rsidR="00B74380" w:rsidRPr="00C279C8">
        <w:rPr>
          <w:sz w:val="26"/>
          <w:szCs w:val="26"/>
        </w:rPr>
        <w:t xml:space="preserve"> </w:t>
      </w:r>
      <w:r w:rsidR="00A2654B" w:rsidRPr="00C279C8">
        <w:rPr>
          <w:sz w:val="26"/>
          <w:szCs w:val="26"/>
        </w:rPr>
        <w:t xml:space="preserve">diviser </w:t>
      </w:r>
      <w:r w:rsidR="00B74380" w:rsidRPr="00C279C8">
        <w:rPr>
          <w:sz w:val="26"/>
          <w:szCs w:val="26"/>
        </w:rPr>
        <w:t xml:space="preserve"> l'Empire  </w:t>
      </w:r>
      <w:proofErr w:type="spellStart"/>
      <w:r w:rsidR="00B74380" w:rsidRPr="00C279C8">
        <w:rPr>
          <w:sz w:val="26"/>
          <w:szCs w:val="26"/>
        </w:rPr>
        <w:t>des</w:t>
      </w:r>
      <w:proofErr w:type="spellEnd"/>
      <w:r w:rsidR="00B74380" w:rsidRPr="00C279C8">
        <w:rPr>
          <w:sz w:val="26"/>
          <w:szCs w:val="26"/>
        </w:rPr>
        <w:t xml:space="preserve"> </w:t>
      </w:r>
      <w:proofErr w:type="spellStart"/>
      <w:r w:rsidR="00B74380" w:rsidRPr="00C279C8">
        <w:rPr>
          <w:sz w:val="26"/>
          <w:szCs w:val="26"/>
        </w:rPr>
        <w:t>Césars</w:t>
      </w:r>
      <w:proofErr w:type="spellEnd"/>
      <w:r w:rsidR="00B74380" w:rsidRPr="00C279C8">
        <w:rPr>
          <w:sz w:val="26"/>
          <w:szCs w:val="26"/>
        </w:rPr>
        <w:t>, c'</w:t>
      </w:r>
      <w:proofErr w:type="spellStart"/>
      <w:r w:rsidR="00B74380" w:rsidRPr="00C279C8">
        <w:rPr>
          <w:sz w:val="26"/>
          <w:szCs w:val="26"/>
        </w:rPr>
        <w:t>est-a</w:t>
      </w:r>
      <w:proofErr w:type="spellEnd"/>
      <w:r w:rsidR="00B74380" w:rsidRPr="00C279C8">
        <w:rPr>
          <w:sz w:val="26"/>
          <w:szCs w:val="26"/>
        </w:rPr>
        <w:t>̀-</w:t>
      </w:r>
      <w:r w:rsidR="00A2654B" w:rsidRPr="00C279C8">
        <w:rPr>
          <w:sz w:val="26"/>
          <w:szCs w:val="26"/>
        </w:rPr>
        <w:t>dire tout l'univers.</w:t>
      </w:r>
    </w:p>
    <w:p w14:paraId="54829DFC" w14:textId="77777777" w:rsidR="00B74380" w:rsidRPr="00C279C8" w:rsidRDefault="00B74380" w:rsidP="00C279C8">
      <w:pPr>
        <w:ind w:right="2685" w:firstLine="454"/>
        <w:rPr>
          <w:sz w:val="26"/>
          <w:szCs w:val="26"/>
        </w:rPr>
      </w:pPr>
    </w:p>
    <w:p w14:paraId="17BF2EA0" w14:textId="77777777" w:rsidR="00A2654B" w:rsidRPr="00C279C8" w:rsidRDefault="00A2654B" w:rsidP="00C279C8">
      <w:pPr>
        <w:pBdr>
          <w:bottom w:val="single" w:sz="4" w:space="1" w:color="auto"/>
        </w:pBdr>
        <w:ind w:right="2685"/>
        <w:rPr>
          <w:sz w:val="26"/>
          <w:szCs w:val="26"/>
        </w:rPr>
      </w:pPr>
    </w:p>
    <w:p w14:paraId="1C6C694C" w14:textId="77777777" w:rsidR="00A2654B" w:rsidRPr="00C279C8" w:rsidRDefault="00A2654B" w:rsidP="00C279C8">
      <w:pPr>
        <w:ind w:right="2685"/>
        <w:rPr>
          <w:sz w:val="26"/>
          <w:szCs w:val="26"/>
        </w:rPr>
      </w:pPr>
    </w:p>
    <w:p w14:paraId="061052CB" w14:textId="77777777" w:rsidR="00A2654B" w:rsidRPr="00C279C8" w:rsidRDefault="00A2654B" w:rsidP="00C279C8">
      <w:pPr>
        <w:ind w:right="2685"/>
        <w:jc w:val="center"/>
        <w:rPr>
          <w:sz w:val="26"/>
          <w:szCs w:val="26"/>
        </w:rPr>
      </w:pPr>
      <w:r w:rsidRPr="00C279C8">
        <w:rPr>
          <w:sz w:val="26"/>
          <w:szCs w:val="26"/>
        </w:rPr>
        <w:t>II</w:t>
      </w:r>
    </w:p>
    <w:p w14:paraId="3B44E27B" w14:textId="77777777" w:rsidR="00A2654B" w:rsidRPr="00C279C8" w:rsidRDefault="00A2654B" w:rsidP="00C279C8">
      <w:pPr>
        <w:ind w:right="2685"/>
        <w:rPr>
          <w:sz w:val="26"/>
          <w:szCs w:val="26"/>
        </w:rPr>
      </w:pPr>
    </w:p>
    <w:p w14:paraId="5CB14D04" w14:textId="23215C4F" w:rsidR="00A2654B" w:rsidRPr="00C279C8" w:rsidRDefault="00A2654B" w:rsidP="00A94B1F">
      <w:pPr>
        <w:pStyle w:val="Dcal"/>
        <w:ind w:right="2540" w:firstLine="340"/>
        <w:rPr>
          <w:sz w:val="26"/>
          <w:szCs w:val="26"/>
        </w:rPr>
      </w:pPr>
      <w:r w:rsidRPr="00A94B1F">
        <w:rPr>
          <w:rFonts w:ascii="(Utiliser une police de texte a" w:hAnsi="(Utiliser une police de texte a"/>
          <w:kern w:val="10"/>
          <w:sz w:val="26"/>
          <w:szCs w:val="26"/>
        </w:rPr>
        <w:t>Un rayon se glis</w:t>
      </w:r>
      <w:r w:rsidR="00A94B1F" w:rsidRPr="00A94B1F">
        <w:rPr>
          <w:rFonts w:ascii="(Utiliser une police de texte a" w:hAnsi="(Utiliser une police de texte a"/>
          <w:kern w:val="10"/>
          <w:sz w:val="26"/>
          <w:szCs w:val="26"/>
        </w:rPr>
        <w:t xml:space="preserve">se. </w:t>
      </w:r>
      <w:r w:rsidR="00C279C8" w:rsidRPr="00A94B1F">
        <w:rPr>
          <w:rFonts w:ascii="(Utiliser une police de texte a" w:hAnsi="(Utiliser une police de texte a"/>
          <w:kern w:val="10"/>
          <w:sz w:val="26"/>
          <w:szCs w:val="26"/>
        </w:rPr>
        <w:t xml:space="preserve">La </w:t>
      </w:r>
      <w:proofErr w:type="spellStart"/>
      <w:r w:rsidR="00C279C8" w:rsidRPr="00A94B1F">
        <w:rPr>
          <w:rFonts w:ascii="(Utiliser une police de texte a" w:hAnsi="(Utiliser une police de texte a"/>
          <w:kern w:val="10"/>
          <w:sz w:val="26"/>
          <w:szCs w:val="26"/>
        </w:rPr>
        <w:t>clarte</w:t>
      </w:r>
      <w:proofErr w:type="spellEnd"/>
      <w:r w:rsidR="00C279C8" w:rsidRPr="00A94B1F">
        <w:rPr>
          <w:rFonts w:ascii="(Utiliser une police de texte a" w:hAnsi="(Utiliser une police de texte a"/>
          <w:kern w:val="10"/>
          <w:sz w:val="26"/>
          <w:szCs w:val="26"/>
        </w:rPr>
        <w:t xml:space="preserve">́ suffit </w:t>
      </w:r>
      <w:proofErr w:type="spellStart"/>
      <w:r w:rsidR="00C279C8" w:rsidRPr="00A94B1F">
        <w:rPr>
          <w:rFonts w:ascii="(Utiliser une police de texte a" w:hAnsi="(Utiliser une police de texte a"/>
          <w:kern w:val="10"/>
          <w:sz w:val="26"/>
          <w:szCs w:val="26"/>
        </w:rPr>
        <w:t>a</w:t>
      </w:r>
      <w:proofErr w:type="spellEnd"/>
      <w:r w:rsidR="00C279C8" w:rsidRPr="00A94B1F">
        <w:rPr>
          <w:rFonts w:ascii="(Utiliser une police de texte a" w:hAnsi="(Utiliser une police de texte a"/>
          <w:kern w:val="10"/>
          <w:sz w:val="26"/>
          <w:szCs w:val="26"/>
        </w:rPr>
        <w:t xml:space="preserve">̀ rendre les </w:t>
      </w:r>
      <w:proofErr w:type="spellStart"/>
      <w:r w:rsidRPr="00A94B1F">
        <w:rPr>
          <w:rFonts w:ascii="(Utiliser une police de texte a" w:hAnsi="(Utiliser une police de texte a"/>
          <w:kern w:val="10"/>
          <w:sz w:val="26"/>
          <w:szCs w:val="26"/>
        </w:rPr>
        <w:t>ténèbres</w:t>
      </w:r>
      <w:proofErr w:type="spellEnd"/>
      <w:r w:rsidR="00A94B1F">
        <w:rPr>
          <w:rFonts w:ascii="(Utiliser une police de texte a" w:hAnsi="(Utiliser une police de texte a"/>
          <w:kern w:val="10"/>
          <w:sz w:val="26"/>
          <w:szCs w:val="26"/>
        </w:rPr>
        <w:t xml:space="preserve"> </w:t>
      </w:r>
      <w:r w:rsidRPr="00A94B1F">
        <w:rPr>
          <w:kern w:val="10"/>
          <w:sz w:val="26"/>
          <w:szCs w:val="26"/>
        </w:rPr>
        <w:t>visibles</w:t>
      </w:r>
      <w:r w:rsidRPr="00C279C8">
        <w:rPr>
          <w:sz w:val="26"/>
          <w:szCs w:val="26"/>
        </w:rPr>
        <w:t xml:space="preserve">. Et </w:t>
      </w:r>
      <w:proofErr w:type="gramStart"/>
      <w:r w:rsidRPr="00C279C8">
        <w:rPr>
          <w:sz w:val="26"/>
          <w:szCs w:val="26"/>
        </w:rPr>
        <w:t xml:space="preserve">moi </w:t>
      </w:r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>aussi</w:t>
      </w:r>
      <w:proofErr w:type="gramEnd"/>
      <w:r w:rsidRPr="00C279C8">
        <w:rPr>
          <w:sz w:val="26"/>
          <w:szCs w:val="26"/>
        </w:rPr>
        <w:t xml:space="preserve"> je fus </w:t>
      </w:r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 xml:space="preserve">tenté </w:t>
      </w:r>
      <w:r w:rsidR="00A94B1F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 xml:space="preserve">de dire </w:t>
      </w:r>
      <w:r w:rsidR="00A94B1F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 xml:space="preserve">avec </w:t>
      </w:r>
      <w:r w:rsidR="00A94B1F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 xml:space="preserve">les </w:t>
      </w:r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 xml:space="preserve">disciples </w:t>
      </w:r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 xml:space="preserve">vulgaires : l'eau </w:t>
      </w:r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 xml:space="preserve">qui n'est </w:t>
      </w:r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 xml:space="preserve">plus </w:t>
      </w:r>
      <w:proofErr w:type="spellStart"/>
      <w:r w:rsidRPr="00C279C8">
        <w:rPr>
          <w:sz w:val="26"/>
          <w:szCs w:val="26"/>
        </w:rPr>
        <w:t>agitée</w:t>
      </w:r>
      <w:proofErr w:type="spellEnd"/>
      <w:r w:rsidRPr="00C279C8">
        <w:rPr>
          <w:sz w:val="26"/>
          <w:szCs w:val="26"/>
        </w:rPr>
        <w:t xml:space="preserve"> </w:t>
      </w:r>
      <w:r w:rsidR="00A94B1F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 xml:space="preserve">prend </w:t>
      </w:r>
      <w:r w:rsidR="00A94B1F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 xml:space="preserve">la </w:t>
      </w:r>
      <w:r w:rsidR="00A94B1F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>couleur noire qui lui est naturelle.</w:t>
      </w:r>
    </w:p>
    <w:p w14:paraId="2EDDAF3A" w14:textId="77777777" w:rsidR="00B74380" w:rsidRPr="00C279C8" w:rsidRDefault="00B74380" w:rsidP="00C279C8">
      <w:pPr>
        <w:ind w:right="2685" w:firstLine="454"/>
        <w:rPr>
          <w:sz w:val="26"/>
          <w:szCs w:val="26"/>
        </w:rPr>
      </w:pPr>
    </w:p>
    <w:p w14:paraId="09981C6A" w14:textId="77777777" w:rsidR="00B74380" w:rsidRPr="00C279C8" w:rsidRDefault="00B74380" w:rsidP="00C279C8">
      <w:pPr>
        <w:pBdr>
          <w:bottom w:val="single" w:sz="4" w:space="1" w:color="auto"/>
        </w:pBdr>
        <w:ind w:right="2685"/>
        <w:rPr>
          <w:sz w:val="26"/>
          <w:szCs w:val="26"/>
        </w:rPr>
      </w:pPr>
    </w:p>
    <w:p w14:paraId="18E48579" w14:textId="77777777" w:rsidR="00622713" w:rsidRPr="00C279C8" w:rsidRDefault="00622713" w:rsidP="00C279C8">
      <w:pPr>
        <w:pStyle w:val="Dcal"/>
        <w:ind w:right="2685" w:firstLine="0"/>
        <w:rPr>
          <w:sz w:val="26"/>
          <w:szCs w:val="26"/>
        </w:rPr>
      </w:pPr>
    </w:p>
    <w:p w14:paraId="11E11F78" w14:textId="77777777" w:rsidR="00A2654B" w:rsidRPr="00C279C8" w:rsidRDefault="00A2654B" w:rsidP="00C279C8">
      <w:pPr>
        <w:ind w:right="2685"/>
        <w:jc w:val="center"/>
        <w:rPr>
          <w:sz w:val="26"/>
          <w:szCs w:val="26"/>
        </w:rPr>
      </w:pPr>
      <w:r w:rsidRPr="00C279C8">
        <w:rPr>
          <w:sz w:val="26"/>
          <w:szCs w:val="26"/>
        </w:rPr>
        <w:t>III</w:t>
      </w:r>
    </w:p>
    <w:p w14:paraId="0480EE07" w14:textId="77777777" w:rsidR="00A2654B" w:rsidRPr="00C279C8" w:rsidRDefault="00A2654B" w:rsidP="00C279C8">
      <w:pPr>
        <w:ind w:right="2685"/>
        <w:rPr>
          <w:sz w:val="26"/>
          <w:szCs w:val="26"/>
        </w:rPr>
      </w:pPr>
    </w:p>
    <w:p w14:paraId="61383531" w14:textId="77777777" w:rsidR="00A2654B" w:rsidRPr="00C279C8" w:rsidRDefault="00A2654B" w:rsidP="00C279C8">
      <w:pPr>
        <w:pStyle w:val="Dcal"/>
        <w:ind w:right="2685"/>
        <w:rPr>
          <w:sz w:val="26"/>
          <w:szCs w:val="26"/>
        </w:rPr>
      </w:pPr>
      <w:r w:rsidRPr="00C279C8">
        <w:rPr>
          <w:sz w:val="26"/>
          <w:szCs w:val="26"/>
        </w:rPr>
        <w:t xml:space="preserve">On sait que cette amante </w:t>
      </w:r>
      <w:proofErr w:type="spellStart"/>
      <w:r w:rsidRPr="00C279C8">
        <w:rPr>
          <w:sz w:val="26"/>
          <w:szCs w:val="26"/>
        </w:rPr>
        <w:t>infortunée</w:t>
      </w:r>
      <w:proofErr w:type="spellEnd"/>
      <w:r w:rsidRPr="00C279C8">
        <w:rPr>
          <w:sz w:val="26"/>
          <w:szCs w:val="26"/>
        </w:rPr>
        <w:t xml:space="preserve"> accoucha d'un fils. Les </w:t>
      </w:r>
      <w:proofErr w:type="spellStart"/>
      <w:r w:rsidRPr="00C279C8">
        <w:rPr>
          <w:sz w:val="26"/>
          <w:szCs w:val="26"/>
        </w:rPr>
        <w:t>fre</w:t>
      </w:r>
      <w:r w:rsidRPr="00C279C8">
        <w:rPr>
          <w:rFonts w:ascii="Calibri" w:eastAsia="Calibri" w:hAnsi="Calibri" w:cs="Calibri"/>
          <w:sz w:val="26"/>
          <w:szCs w:val="26"/>
        </w:rPr>
        <w:t>̂</w:t>
      </w:r>
      <w:r w:rsidRPr="00C279C8">
        <w:rPr>
          <w:sz w:val="26"/>
          <w:szCs w:val="26"/>
        </w:rPr>
        <w:t>nes</w:t>
      </w:r>
      <w:proofErr w:type="spellEnd"/>
      <w:r w:rsidRPr="00C279C8">
        <w:rPr>
          <w:sz w:val="26"/>
          <w:szCs w:val="26"/>
        </w:rPr>
        <w:t xml:space="preserve"> </w:t>
      </w:r>
      <w:proofErr w:type="gramStart"/>
      <w:r w:rsidRPr="00C279C8">
        <w:rPr>
          <w:sz w:val="26"/>
          <w:szCs w:val="26"/>
        </w:rPr>
        <w:t xml:space="preserve">dressaient </w:t>
      </w:r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>au</w:t>
      </w:r>
      <w:proofErr w:type="gramEnd"/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 xml:space="preserve"> milieu leurs troncs </w:t>
      </w:r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 xml:space="preserve">obliques. </w:t>
      </w:r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 xml:space="preserve">Il semble que cet air est celui qu'elle a </w:t>
      </w:r>
      <w:proofErr w:type="spellStart"/>
      <w:r w:rsidRPr="00C279C8">
        <w:rPr>
          <w:sz w:val="26"/>
          <w:szCs w:val="26"/>
        </w:rPr>
        <w:t>respire</w:t>
      </w:r>
      <w:proofErr w:type="spellEnd"/>
      <w:r w:rsidRPr="00C279C8">
        <w:rPr>
          <w:sz w:val="26"/>
          <w:szCs w:val="26"/>
        </w:rPr>
        <w:t xml:space="preserve">́. </w:t>
      </w:r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 xml:space="preserve">La chute cause à la </w:t>
      </w:r>
      <w:proofErr w:type="spellStart"/>
      <w:r w:rsidRPr="00C279C8">
        <w:rPr>
          <w:sz w:val="26"/>
          <w:szCs w:val="26"/>
        </w:rPr>
        <w:t>pensée</w:t>
      </w:r>
      <w:proofErr w:type="spellEnd"/>
      <w:r w:rsidRPr="00C279C8">
        <w:rPr>
          <w:sz w:val="26"/>
          <w:szCs w:val="26"/>
        </w:rPr>
        <w:t xml:space="preserve"> une sorte d'enivrement.</w:t>
      </w:r>
    </w:p>
    <w:p w14:paraId="6CAFC800" w14:textId="77777777" w:rsidR="00B74380" w:rsidRPr="00C279C8" w:rsidRDefault="00B74380" w:rsidP="00C279C8">
      <w:pPr>
        <w:ind w:right="2685" w:firstLine="454"/>
        <w:rPr>
          <w:sz w:val="26"/>
          <w:szCs w:val="26"/>
        </w:rPr>
      </w:pPr>
    </w:p>
    <w:p w14:paraId="2E989519" w14:textId="77777777" w:rsidR="00B74380" w:rsidRPr="00C279C8" w:rsidRDefault="00B74380" w:rsidP="00C279C8">
      <w:pPr>
        <w:pBdr>
          <w:bottom w:val="single" w:sz="4" w:space="1" w:color="auto"/>
        </w:pBdr>
        <w:ind w:right="2685"/>
        <w:rPr>
          <w:sz w:val="26"/>
          <w:szCs w:val="26"/>
        </w:rPr>
      </w:pPr>
    </w:p>
    <w:p w14:paraId="42D486B2" w14:textId="77777777" w:rsidR="00C279C8" w:rsidRPr="00C279C8" w:rsidRDefault="00C279C8" w:rsidP="00C279C8">
      <w:pPr>
        <w:pStyle w:val="Dcal"/>
        <w:ind w:right="2685"/>
        <w:rPr>
          <w:sz w:val="26"/>
          <w:szCs w:val="26"/>
        </w:rPr>
      </w:pPr>
    </w:p>
    <w:p w14:paraId="548D1B00" w14:textId="77777777" w:rsidR="00A2654B" w:rsidRPr="00C279C8" w:rsidRDefault="00A2654B" w:rsidP="00C279C8">
      <w:pPr>
        <w:ind w:right="2685"/>
        <w:jc w:val="center"/>
        <w:rPr>
          <w:sz w:val="26"/>
          <w:szCs w:val="26"/>
        </w:rPr>
      </w:pPr>
      <w:r w:rsidRPr="00C279C8">
        <w:rPr>
          <w:sz w:val="26"/>
          <w:szCs w:val="26"/>
        </w:rPr>
        <w:t>IV</w:t>
      </w:r>
    </w:p>
    <w:p w14:paraId="4451BF78" w14:textId="77777777" w:rsidR="00A2654B" w:rsidRPr="00C279C8" w:rsidRDefault="00A2654B" w:rsidP="00C279C8">
      <w:pPr>
        <w:ind w:right="2685"/>
        <w:rPr>
          <w:sz w:val="26"/>
          <w:szCs w:val="26"/>
        </w:rPr>
      </w:pPr>
    </w:p>
    <w:p w14:paraId="0F2B2AB9" w14:textId="77777777" w:rsidR="00A2654B" w:rsidRPr="00C279C8" w:rsidRDefault="00A2654B" w:rsidP="00C279C8">
      <w:pPr>
        <w:pStyle w:val="Dcal"/>
        <w:ind w:right="2685"/>
        <w:rPr>
          <w:sz w:val="26"/>
          <w:szCs w:val="26"/>
        </w:rPr>
      </w:pPr>
      <w:r w:rsidRPr="00C279C8">
        <w:rPr>
          <w:sz w:val="26"/>
          <w:szCs w:val="26"/>
        </w:rPr>
        <w:t xml:space="preserve">Vue </w:t>
      </w:r>
      <w:proofErr w:type="spellStart"/>
      <w:r w:rsidRPr="00C279C8">
        <w:rPr>
          <w:sz w:val="26"/>
          <w:szCs w:val="26"/>
        </w:rPr>
        <w:t>éblouie</w:t>
      </w:r>
      <w:proofErr w:type="spellEnd"/>
      <w:r w:rsidRPr="00C279C8">
        <w:rPr>
          <w:sz w:val="26"/>
          <w:szCs w:val="26"/>
        </w:rPr>
        <w:t xml:space="preserve"> pour ainsi dire d'un chaos. Indices du mouvement. Il a </w:t>
      </w:r>
      <w:proofErr w:type="spellStart"/>
      <w:r w:rsidRPr="00C279C8">
        <w:rPr>
          <w:sz w:val="26"/>
          <w:szCs w:val="26"/>
        </w:rPr>
        <w:t>cesse</w:t>
      </w:r>
      <w:proofErr w:type="spellEnd"/>
      <w:r w:rsidRPr="00C279C8">
        <w:rPr>
          <w:sz w:val="26"/>
          <w:szCs w:val="26"/>
        </w:rPr>
        <w:t xml:space="preserve">́ à </w:t>
      </w:r>
      <w:proofErr w:type="spellStart"/>
      <w:r w:rsidRPr="00C279C8">
        <w:rPr>
          <w:sz w:val="26"/>
          <w:szCs w:val="26"/>
        </w:rPr>
        <w:t>co</w:t>
      </w:r>
      <w:r w:rsidRPr="00C279C8">
        <w:rPr>
          <w:rFonts w:ascii="Calibri" w:eastAsia="Calibri" w:hAnsi="Calibri" w:cs="Calibri"/>
          <w:sz w:val="26"/>
          <w:szCs w:val="26"/>
        </w:rPr>
        <w:t>̂</w:t>
      </w:r>
      <w:r w:rsidRPr="00C279C8">
        <w:rPr>
          <w:sz w:val="26"/>
          <w:szCs w:val="26"/>
        </w:rPr>
        <w:t>te</w:t>
      </w:r>
      <w:proofErr w:type="spellEnd"/>
      <w:r w:rsidRPr="00C279C8">
        <w:rPr>
          <w:sz w:val="26"/>
          <w:szCs w:val="26"/>
        </w:rPr>
        <w:t>́ du mouvement q</w:t>
      </w:r>
      <w:r w:rsidR="00622713" w:rsidRPr="00C279C8">
        <w:rPr>
          <w:sz w:val="26"/>
          <w:szCs w:val="26"/>
        </w:rPr>
        <w:t xml:space="preserve">ui anime aujourd'hui les bords : </w:t>
      </w:r>
      <w:proofErr w:type="gramStart"/>
      <w:r w:rsidRPr="00C279C8">
        <w:rPr>
          <w:sz w:val="26"/>
          <w:szCs w:val="26"/>
        </w:rPr>
        <w:t xml:space="preserve">cette </w:t>
      </w:r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>eau</w:t>
      </w:r>
      <w:proofErr w:type="gramEnd"/>
      <w:r w:rsidRPr="00C279C8">
        <w:rPr>
          <w:sz w:val="26"/>
          <w:szCs w:val="26"/>
        </w:rPr>
        <w:t xml:space="preserve"> </w:t>
      </w:r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 xml:space="preserve">retentissante. </w:t>
      </w:r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 xml:space="preserve">Il </w:t>
      </w:r>
      <w:proofErr w:type="gramStart"/>
      <w:r w:rsidRPr="00C279C8">
        <w:rPr>
          <w:sz w:val="26"/>
          <w:szCs w:val="26"/>
        </w:rPr>
        <w:t xml:space="preserve">est </w:t>
      </w:r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>difficile</w:t>
      </w:r>
      <w:proofErr w:type="gramEnd"/>
      <w:r w:rsidRPr="00C279C8">
        <w:rPr>
          <w:sz w:val="26"/>
          <w:szCs w:val="26"/>
        </w:rPr>
        <w:t xml:space="preserve"> </w:t>
      </w:r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 xml:space="preserve">de </w:t>
      </w:r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 xml:space="preserve">peindre à </w:t>
      </w:r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>s'</w:t>
      </w:r>
      <w:proofErr w:type="spellStart"/>
      <w:r w:rsidRPr="00C279C8">
        <w:rPr>
          <w:sz w:val="26"/>
          <w:szCs w:val="26"/>
        </w:rPr>
        <w:t>égarer</w:t>
      </w:r>
      <w:proofErr w:type="spellEnd"/>
      <w:r w:rsidRPr="00C279C8">
        <w:rPr>
          <w:sz w:val="26"/>
          <w:szCs w:val="26"/>
        </w:rPr>
        <w:t xml:space="preserve"> par la blancheur.</w:t>
      </w:r>
    </w:p>
    <w:p w14:paraId="4A878795" w14:textId="77777777" w:rsidR="00B74380" w:rsidRPr="00C279C8" w:rsidRDefault="00B74380" w:rsidP="00C279C8">
      <w:pPr>
        <w:ind w:right="2685" w:firstLine="454"/>
        <w:rPr>
          <w:sz w:val="26"/>
          <w:szCs w:val="26"/>
        </w:rPr>
      </w:pPr>
    </w:p>
    <w:p w14:paraId="4C6940E9" w14:textId="77777777" w:rsidR="00B74380" w:rsidRPr="00C279C8" w:rsidRDefault="00B74380" w:rsidP="00C279C8">
      <w:pPr>
        <w:pBdr>
          <w:bottom w:val="single" w:sz="4" w:space="1" w:color="auto"/>
        </w:pBdr>
        <w:ind w:right="2685"/>
        <w:rPr>
          <w:sz w:val="26"/>
          <w:szCs w:val="26"/>
        </w:rPr>
      </w:pPr>
    </w:p>
    <w:p w14:paraId="0612C3AB" w14:textId="77777777" w:rsidR="00622713" w:rsidRPr="00C279C8" w:rsidRDefault="00622713" w:rsidP="00C279C8">
      <w:pPr>
        <w:pStyle w:val="Dcal"/>
        <w:ind w:right="2685" w:firstLine="0"/>
        <w:rPr>
          <w:sz w:val="26"/>
          <w:szCs w:val="26"/>
        </w:rPr>
      </w:pPr>
    </w:p>
    <w:p w14:paraId="18E91D0A" w14:textId="77777777" w:rsidR="00A2654B" w:rsidRPr="00C279C8" w:rsidRDefault="00A2654B" w:rsidP="00C279C8">
      <w:pPr>
        <w:ind w:right="2685"/>
        <w:jc w:val="center"/>
        <w:rPr>
          <w:sz w:val="26"/>
          <w:szCs w:val="26"/>
        </w:rPr>
      </w:pPr>
      <w:r w:rsidRPr="00C279C8">
        <w:rPr>
          <w:sz w:val="26"/>
          <w:szCs w:val="26"/>
        </w:rPr>
        <w:t>V</w:t>
      </w:r>
    </w:p>
    <w:p w14:paraId="420BB8A9" w14:textId="77777777" w:rsidR="00A2654B" w:rsidRPr="00C279C8" w:rsidRDefault="00A2654B" w:rsidP="00C279C8">
      <w:pPr>
        <w:ind w:right="2685"/>
        <w:rPr>
          <w:sz w:val="26"/>
          <w:szCs w:val="26"/>
        </w:rPr>
      </w:pPr>
    </w:p>
    <w:p w14:paraId="56B815CB" w14:textId="77777777" w:rsidR="00435E2E" w:rsidRPr="00C279C8" w:rsidRDefault="00A2654B" w:rsidP="00C279C8">
      <w:pPr>
        <w:pStyle w:val="Dcal"/>
        <w:ind w:right="2685"/>
        <w:rPr>
          <w:sz w:val="26"/>
          <w:szCs w:val="26"/>
        </w:rPr>
      </w:pPr>
      <w:r w:rsidRPr="00C279C8">
        <w:rPr>
          <w:sz w:val="26"/>
          <w:szCs w:val="26"/>
        </w:rPr>
        <w:t xml:space="preserve">Toujours un souvenir dont il est bon de s'emparer. Des fissures coupent </w:t>
      </w:r>
      <w:proofErr w:type="spellStart"/>
      <w:r w:rsidRPr="00C279C8">
        <w:rPr>
          <w:sz w:val="26"/>
          <w:szCs w:val="26"/>
        </w:rPr>
        <w:t>profondément</w:t>
      </w:r>
      <w:proofErr w:type="spellEnd"/>
      <w:r w:rsidRPr="00C279C8">
        <w:rPr>
          <w:sz w:val="26"/>
          <w:szCs w:val="26"/>
        </w:rPr>
        <w:t xml:space="preserve"> la muraille à angles droits. </w:t>
      </w:r>
      <w:r w:rsidR="00622713" w:rsidRPr="00C279C8">
        <w:rPr>
          <w:sz w:val="26"/>
          <w:szCs w:val="26"/>
        </w:rPr>
        <w:t xml:space="preserve">  </w:t>
      </w:r>
      <w:r w:rsidRPr="00C279C8">
        <w:rPr>
          <w:sz w:val="26"/>
          <w:szCs w:val="26"/>
        </w:rPr>
        <w:t xml:space="preserve">Je regardai </w:t>
      </w:r>
      <w:proofErr w:type="gramStart"/>
      <w:r w:rsidRPr="00C279C8">
        <w:rPr>
          <w:sz w:val="26"/>
          <w:szCs w:val="26"/>
        </w:rPr>
        <w:t xml:space="preserve">encore </w:t>
      </w:r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>le</w:t>
      </w:r>
      <w:proofErr w:type="gramEnd"/>
      <w:r w:rsidRPr="00C279C8">
        <w:rPr>
          <w:sz w:val="26"/>
          <w:szCs w:val="26"/>
        </w:rPr>
        <w:t xml:space="preserve"> </w:t>
      </w:r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 xml:space="preserve">sombre </w:t>
      </w:r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 xml:space="preserve">rideau. </w:t>
      </w:r>
      <w:r w:rsidR="00622713" w:rsidRPr="00C279C8">
        <w:rPr>
          <w:sz w:val="26"/>
          <w:szCs w:val="26"/>
        </w:rPr>
        <w:t xml:space="preserve"> </w:t>
      </w:r>
      <w:r w:rsidRPr="00C279C8">
        <w:rPr>
          <w:sz w:val="26"/>
          <w:szCs w:val="26"/>
        </w:rPr>
        <w:t xml:space="preserve">La nuit </w:t>
      </w:r>
      <w:proofErr w:type="spellStart"/>
      <w:r w:rsidRPr="00C279C8">
        <w:rPr>
          <w:sz w:val="26"/>
          <w:szCs w:val="26"/>
        </w:rPr>
        <w:t>commenc</w:t>
      </w:r>
      <w:r w:rsidRPr="00C279C8">
        <w:rPr>
          <w:rFonts w:ascii="Calibri" w:eastAsia="Calibri" w:hAnsi="Calibri" w:cs="Calibri"/>
          <w:sz w:val="26"/>
          <w:szCs w:val="26"/>
        </w:rPr>
        <w:t>̧</w:t>
      </w:r>
      <w:r w:rsidRPr="00C279C8">
        <w:rPr>
          <w:sz w:val="26"/>
          <w:szCs w:val="26"/>
        </w:rPr>
        <w:t>ait</w:t>
      </w:r>
      <w:proofErr w:type="spellEnd"/>
      <w:r w:rsidRPr="00C279C8">
        <w:rPr>
          <w:sz w:val="26"/>
          <w:szCs w:val="26"/>
        </w:rPr>
        <w:t xml:space="preserve"> de surprendre ce lieu </w:t>
      </w:r>
      <w:proofErr w:type="spellStart"/>
      <w:r w:rsidRPr="00C279C8">
        <w:rPr>
          <w:sz w:val="26"/>
          <w:szCs w:val="26"/>
        </w:rPr>
        <w:t>infréquente</w:t>
      </w:r>
      <w:proofErr w:type="spellEnd"/>
      <w:r w:rsidRPr="00C279C8">
        <w:rPr>
          <w:sz w:val="26"/>
          <w:szCs w:val="26"/>
        </w:rPr>
        <w:t>́.</w:t>
      </w:r>
    </w:p>
    <w:sectPr w:rsidR="00435E2E" w:rsidRPr="00C279C8" w:rsidSect="00C279C8">
      <w:pgSz w:w="11900" w:h="16840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(Utiliser une police de texte 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4B"/>
    <w:rsid w:val="00026F3F"/>
    <w:rsid w:val="000365B6"/>
    <w:rsid w:val="00050E56"/>
    <w:rsid w:val="00065F87"/>
    <w:rsid w:val="000A3453"/>
    <w:rsid w:val="000A34AF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B0449"/>
    <w:rsid w:val="003B23A7"/>
    <w:rsid w:val="003C6CD2"/>
    <w:rsid w:val="00445019"/>
    <w:rsid w:val="004468CE"/>
    <w:rsid w:val="00453A40"/>
    <w:rsid w:val="0045528D"/>
    <w:rsid w:val="00464EAB"/>
    <w:rsid w:val="00466BA8"/>
    <w:rsid w:val="00487B38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E03C7"/>
    <w:rsid w:val="005F4771"/>
    <w:rsid w:val="00605490"/>
    <w:rsid w:val="00620C62"/>
    <w:rsid w:val="00622713"/>
    <w:rsid w:val="00650BBA"/>
    <w:rsid w:val="006561B4"/>
    <w:rsid w:val="00674025"/>
    <w:rsid w:val="00684CB1"/>
    <w:rsid w:val="00691982"/>
    <w:rsid w:val="006A1F02"/>
    <w:rsid w:val="006F1B37"/>
    <w:rsid w:val="00747989"/>
    <w:rsid w:val="007A7FC6"/>
    <w:rsid w:val="007C259C"/>
    <w:rsid w:val="007C6B40"/>
    <w:rsid w:val="007E653D"/>
    <w:rsid w:val="007F2BE6"/>
    <w:rsid w:val="00880FAF"/>
    <w:rsid w:val="008838A8"/>
    <w:rsid w:val="008C427D"/>
    <w:rsid w:val="008F06C1"/>
    <w:rsid w:val="009066A7"/>
    <w:rsid w:val="009077ED"/>
    <w:rsid w:val="009432CD"/>
    <w:rsid w:val="00962ADF"/>
    <w:rsid w:val="00995AC6"/>
    <w:rsid w:val="009F1E65"/>
    <w:rsid w:val="009F620F"/>
    <w:rsid w:val="00A22C5F"/>
    <w:rsid w:val="00A262CF"/>
    <w:rsid w:val="00A2654B"/>
    <w:rsid w:val="00A51374"/>
    <w:rsid w:val="00A5641A"/>
    <w:rsid w:val="00A77DF8"/>
    <w:rsid w:val="00A8146C"/>
    <w:rsid w:val="00A94123"/>
    <w:rsid w:val="00A94B1F"/>
    <w:rsid w:val="00AA2DAF"/>
    <w:rsid w:val="00AA61C2"/>
    <w:rsid w:val="00AD4889"/>
    <w:rsid w:val="00AE4266"/>
    <w:rsid w:val="00B62B45"/>
    <w:rsid w:val="00B704E3"/>
    <w:rsid w:val="00B74380"/>
    <w:rsid w:val="00BB2B83"/>
    <w:rsid w:val="00BC651B"/>
    <w:rsid w:val="00BD5C29"/>
    <w:rsid w:val="00BF1CFE"/>
    <w:rsid w:val="00C250F0"/>
    <w:rsid w:val="00C279C8"/>
    <w:rsid w:val="00C32A0E"/>
    <w:rsid w:val="00CA2FF8"/>
    <w:rsid w:val="00CB3887"/>
    <w:rsid w:val="00CC2B0C"/>
    <w:rsid w:val="00CF45BE"/>
    <w:rsid w:val="00D327B3"/>
    <w:rsid w:val="00DA5682"/>
    <w:rsid w:val="00DE2248"/>
    <w:rsid w:val="00E37C6C"/>
    <w:rsid w:val="00E7710D"/>
    <w:rsid w:val="00EB6868"/>
    <w:rsid w:val="00ED7D1A"/>
    <w:rsid w:val="00EE0E08"/>
    <w:rsid w:val="00EE2FD7"/>
    <w:rsid w:val="00F14B99"/>
    <w:rsid w:val="00F36BDB"/>
    <w:rsid w:val="00F74B3F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47F5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l">
    <w:name w:val="Décalé"/>
    <w:basedOn w:val="Normal"/>
    <w:qFormat/>
    <w:rsid w:val="00A2654B"/>
    <w:pPr>
      <w:ind w:firstLine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179</Words>
  <Characters>988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3</cp:revision>
  <dcterms:created xsi:type="dcterms:W3CDTF">2017-12-05T04:49:00Z</dcterms:created>
  <dcterms:modified xsi:type="dcterms:W3CDTF">2017-12-05T05:28:00Z</dcterms:modified>
</cp:coreProperties>
</file>