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4F65D" w14:textId="77777777" w:rsidR="00D07B87" w:rsidRDefault="00D07B87" w:rsidP="00D07B87">
      <w:r>
        <w:t xml:space="preserve">Pierre </w:t>
      </w:r>
      <w:proofErr w:type="spellStart"/>
      <w:r>
        <w:t>Rottenberg</w:t>
      </w:r>
      <w:proofErr w:type="spellEnd"/>
    </w:p>
    <w:p w14:paraId="782C1FAE" w14:textId="77777777" w:rsidR="00D07B87" w:rsidRDefault="00D07B87" w:rsidP="00D07B87"/>
    <w:p w14:paraId="4FC84481" w14:textId="77777777" w:rsidR="00D07B87" w:rsidRDefault="00D07B87" w:rsidP="00D07B87"/>
    <w:p w14:paraId="50F8F116" w14:textId="77777777" w:rsidR="00D07B87" w:rsidRDefault="00D07B87" w:rsidP="00D07B87">
      <w:r>
        <w:t>FAIRE TENI</w:t>
      </w:r>
      <w:r>
        <w:t>R LE PLUS D'ÉLÉMENTS POSSIBLE</w:t>
      </w:r>
    </w:p>
    <w:p w14:paraId="7945CC3B" w14:textId="77777777" w:rsidR="00D07B87" w:rsidRDefault="00D07B87" w:rsidP="00D07B87">
      <w:r>
        <w:t>DANS L'ESPACE DU FEU*</w:t>
      </w:r>
    </w:p>
    <w:p w14:paraId="05B8DB37" w14:textId="77777777" w:rsidR="00D07B87" w:rsidRDefault="00D07B87" w:rsidP="00D07B87"/>
    <w:p w14:paraId="1293E174" w14:textId="77777777" w:rsidR="004F0105" w:rsidRDefault="004F0105" w:rsidP="00D07B87"/>
    <w:p w14:paraId="67E0365E" w14:textId="7AA121A0" w:rsidR="00D07B87" w:rsidRPr="004F0105" w:rsidRDefault="00D07B87" w:rsidP="004F0105">
      <w:pPr>
        <w:ind w:left="2268"/>
        <w:rPr>
          <w:sz w:val="20"/>
          <w:szCs w:val="20"/>
        </w:rPr>
      </w:pPr>
      <w:r w:rsidRPr="004F0105">
        <w:rPr>
          <w:sz w:val="20"/>
          <w:szCs w:val="20"/>
        </w:rPr>
        <w:t>DANS LE FEU</w:t>
      </w:r>
    </w:p>
    <w:p w14:paraId="6E70DB7C" w14:textId="77777777" w:rsidR="004F0105" w:rsidRDefault="004F0105" w:rsidP="004F0105">
      <w:pPr>
        <w:pBdr>
          <w:bottom w:val="single" w:sz="4" w:space="1" w:color="auto"/>
        </w:pBdr>
        <w:ind w:right="6372"/>
      </w:pPr>
    </w:p>
    <w:p w14:paraId="1F929D93" w14:textId="77777777" w:rsidR="00D07B87" w:rsidRDefault="00D07B87" w:rsidP="00D07B87"/>
    <w:p w14:paraId="195B5F7A" w14:textId="77777777" w:rsidR="004F0105" w:rsidRDefault="00D07B87" w:rsidP="004F0105">
      <w:pPr>
        <w:ind w:firstLine="709"/>
      </w:pPr>
      <w:proofErr w:type="gramStart"/>
      <w:r>
        <w:t>quelque</w:t>
      </w:r>
      <w:proofErr w:type="gramEnd"/>
      <w:r>
        <w:t xml:space="preserve"> chose va</w:t>
      </w:r>
      <w:r w:rsidR="004F0105">
        <w:t xml:space="preserve"> vers sa </w:t>
      </w:r>
      <w:proofErr w:type="spellStart"/>
      <w:r w:rsidR="004F0105">
        <w:t>clarte</w:t>
      </w:r>
      <w:proofErr w:type="spellEnd"/>
      <w:r w:rsidR="004F0105">
        <w:t>́ - dans le feu,</w:t>
      </w:r>
    </w:p>
    <w:p w14:paraId="56B3D9AE" w14:textId="616A7BDF" w:rsidR="00D07B87" w:rsidRDefault="00D07B87" w:rsidP="00D07B87">
      <w:proofErr w:type="gramStart"/>
      <w:r>
        <w:t>dans</w:t>
      </w:r>
      <w:proofErr w:type="gramEnd"/>
      <w:r>
        <w:t xml:space="preserve"> l'</w:t>
      </w:r>
      <w:proofErr w:type="spellStart"/>
      <w:r>
        <w:t>acidite</w:t>
      </w:r>
      <w:proofErr w:type="spellEnd"/>
      <w:r>
        <w:t>́ du feu, il y a...</w:t>
      </w:r>
    </w:p>
    <w:p w14:paraId="4D1F0ED3" w14:textId="77777777" w:rsidR="004F0105" w:rsidRDefault="004F0105" w:rsidP="00D07B87"/>
    <w:p w14:paraId="3B88954F" w14:textId="77777777" w:rsidR="004F0105" w:rsidRDefault="004F0105" w:rsidP="00D07B87"/>
    <w:p w14:paraId="4CB2DAC7" w14:textId="77777777" w:rsidR="00D07B87" w:rsidRDefault="00D07B87" w:rsidP="004F0105">
      <w:pPr>
        <w:ind w:left="1418" w:right="5097"/>
        <w:jc w:val="both"/>
      </w:pPr>
      <w:proofErr w:type="gramStart"/>
      <w:r w:rsidRPr="004F0105">
        <w:rPr>
          <w:i/>
        </w:rPr>
        <w:t>trois</w:t>
      </w:r>
      <w:proofErr w:type="gramEnd"/>
      <w:r w:rsidRPr="004F0105">
        <w:rPr>
          <w:i/>
        </w:rPr>
        <w:t xml:space="preserve"> couches</w:t>
      </w:r>
      <w:r>
        <w:t xml:space="preserve"> : au lieu de la </w:t>
      </w:r>
      <w:proofErr w:type="spellStart"/>
      <w:r>
        <w:t>verticalite</w:t>
      </w:r>
      <w:proofErr w:type="spellEnd"/>
      <w:r>
        <w:t xml:space="preserve">́ de l'expansion du feu, l'expansion </w:t>
      </w:r>
      <w:proofErr w:type="spellStart"/>
      <w:r>
        <w:t>hori</w:t>
      </w:r>
      <w:proofErr w:type="spellEnd"/>
      <w:r>
        <w:t xml:space="preserve">- </w:t>
      </w:r>
      <w:proofErr w:type="spellStart"/>
      <w:r>
        <w:t>zontale</w:t>
      </w:r>
      <w:proofErr w:type="spellEnd"/>
      <w:r>
        <w:t xml:space="preserve"> maritime du feu</w:t>
      </w:r>
    </w:p>
    <w:p w14:paraId="01D4DDAE" w14:textId="77777777" w:rsidR="004F0105" w:rsidRDefault="004F0105" w:rsidP="004F0105">
      <w:pPr>
        <w:pBdr>
          <w:bottom w:val="single" w:sz="4" w:space="1" w:color="auto"/>
        </w:pBdr>
        <w:ind w:right="6372"/>
      </w:pPr>
    </w:p>
    <w:p w14:paraId="5E4917DA" w14:textId="77777777" w:rsidR="004F0105" w:rsidRDefault="004F0105" w:rsidP="00D07B87"/>
    <w:p w14:paraId="047FD3B9" w14:textId="1F15C036" w:rsidR="00D07B87" w:rsidRDefault="00D07B87" w:rsidP="004F0105">
      <w:pPr>
        <w:ind w:right="3679"/>
      </w:pPr>
      <w:proofErr w:type="gramStart"/>
      <w:r>
        <w:t>et</w:t>
      </w:r>
      <w:proofErr w:type="gramEnd"/>
      <w:r>
        <w:t>, au lieu de ramener d</w:t>
      </w:r>
      <w:r w:rsidR="00C13BFA">
        <w:t xml:space="preserve">ans le creux des mains de l'eau </w:t>
      </w:r>
      <w:r>
        <w:t>pour boire,</w:t>
      </w:r>
    </w:p>
    <w:p w14:paraId="36EA0200" w14:textId="77777777" w:rsidR="00D07B87" w:rsidRDefault="00D07B87" w:rsidP="004F0105">
      <w:pPr>
        <w:ind w:right="3679"/>
      </w:pPr>
      <w:proofErr w:type="gramStart"/>
      <w:r>
        <w:t>le</w:t>
      </w:r>
      <w:proofErr w:type="gramEnd"/>
      <w:r>
        <w:t xml:space="preserve"> rituel </w:t>
      </w:r>
      <w:proofErr w:type="spellStart"/>
      <w:r>
        <w:t>ramène</w:t>
      </w:r>
      <w:proofErr w:type="spellEnd"/>
      <w:r>
        <w:t xml:space="preserve"> la question de l'</w:t>
      </w:r>
      <w:proofErr w:type="spellStart"/>
      <w:r>
        <w:t>ébranlement</w:t>
      </w:r>
      <w:proofErr w:type="spellEnd"/>
      <w:r>
        <w:t xml:space="preserve"> historique</w:t>
      </w:r>
    </w:p>
    <w:p w14:paraId="1B0E2476" w14:textId="77777777" w:rsidR="00C13BFA" w:rsidRDefault="00C13BFA" w:rsidP="004F0105">
      <w:pPr>
        <w:ind w:right="3679"/>
      </w:pPr>
    </w:p>
    <w:p w14:paraId="4A5B90C4" w14:textId="77777777" w:rsidR="00D07B87" w:rsidRDefault="00D07B87" w:rsidP="004F0105">
      <w:pPr>
        <w:ind w:right="3679"/>
      </w:pPr>
      <w:r>
        <w:t xml:space="preserve">Je passe toute une partie de mon temps debout directe- ment face </w:t>
      </w:r>
      <w:proofErr w:type="spellStart"/>
      <w:r>
        <w:t>a</w:t>
      </w:r>
      <w:proofErr w:type="spellEnd"/>
      <w:r>
        <w:t>̀ l'absence du feu.</w:t>
      </w:r>
    </w:p>
    <w:p w14:paraId="705736A9" w14:textId="77777777" w:rsidR="004F0105" w:rsidRDefault="004F0105" w:rsidP="004F0105">
      <w:pPr>
        <w:pBdr>
          <w:bottom w:val="single" w:sz="4" w:space="1" w:color="auto"/>
        </w:pBdr>
        <w:ind w:right="6372"/>
      </w:pPr>
    </w:p>
    <w:p w14:paraId="3524F684" w14:textId="77777777" w:rsidR="004F0105" w:rsidRDefault="004F0105" w:rsidP="00D07B87"/>
    <w:p w14:paraId="35CD9615" w14:textId="77777777" w:rsidR="00D07B87" w:rsidRPr="00C13BFA" w:rsidRDefault="00D07B87" w:rsidP="00C13BFA">
      <w:pPr>
        <w:ind w:right="4955"/>
        <w:jc w:val="both"/>
        <w:rPr>
          <w:i/>
        </w:rPr>
      </w:pPr>
      <w:r w:rsidRPr="00C13BFA">
        <w:rPr>
          <w:i/>
        </w:rPr>
        <w:t xml:space="preserve">La </w:t>
      </w:r>
      <w:proofErr w:type="spellStart"/>
      <w:r w:rsidRPr="00C13BFA">
        <w:rPr>
          <w:i/>
        </w:rPr>
        <w:t>mentalite</w:t>
      </w:r>
      <w:proofErr w:type="spellEnd"/>
      <w:r w:rsidRPr="00C13BFA">
        <w:rPr>
          <w:i/>
        </w:rPr>
        <w:t>́ propre à la chose qui s'</w:t>
      </w:r>
      <w:proofErr w:type="spellStart"/>
      <w:r w:rsidRPr="00C13BFA">
        <w:rPr>
          <w:i/>
        </w:rPr>
        <w:t>écrit</w:t>
      </w:r>
      <w:proofErr w:type="spellEnd"/>
      <w:r w:rsidRPr="00C13BFA">
        <w:rPr>
          <w:i/>
        </w:rPr>
        <w:t xml:space="preserve"> </w:t>
      </w:r>
      <w:proofErr w:type="spellStart"/>
      <w:r w:rsidRPr="00C13BFA">
        <w:rPr>
          <w:i/>
        </w:rPr>
        <w:t>évolue</w:t>
      </w:r>
      <w:proofErr w:type="spellEnd"/>
      <w:r w:rsidRPr="00C13BFA">
        <w:rPr>
          <w:i/>
        </w:rPr>
        <w:t xml:space="preserve"> ou se retourne.</w:t>
      </w:r>
    </w:p>
    <w:p w14:paraId="2B03662B" w14:textId="7BD07593" w:rsidR="00D07B87" w:rsidRDefault="00D07B87" w:rsidP="00C13BFA">
      <w:pPr>
        <w:ind w:right="4955"/>
        <w:jc w:val="both"/>
        <w:rPr>
          <w:i/>
        </w:rPr>
      </w:pPr>
      <w:r w:rsidRPr="00C13BFA">
        <w:rPr>
          <w:i/>
        </w:rPr>
        <w:t>Ainsi je</w:t>
      </w:r>
      <w:r w:rsidR="00C13BFA">
        <w:rPr>
          <w:i/>
        </w:rPr>
        <w:t xml:space="preserve"> tourne, maintenant, le dos au f</w:t>
      </w:r>
      <w:r w:rsidRPr="00C13BFA">
        <w:rPr>
          <w:i/>
        </w:rPr>
        <w:t>eu. Le rituel.</w:t>
      </w:r>
    </w:p>
    <w:p w14:paraId="207BA3AC" w14:textId="77777777" w:rsidR="00C13BFA" w:rsidRDefault="00C13BFA" w:rsidP="00C13BFA">
      <w:pPr>
        <w:ind w:right="4955"/>
        <w:rPr>
          <w:i/>
        </w:rPr>
      </w:pPr>
    </w:p>
    <w:p w14:paraId="4242BEF9" w14:textId="77777777" w:rsidR="00C13BFA" w:rsidRPr="00C13BFA" w:rsidRDefault="00C13BFA" w:rsidP="00C13BFA">
      <w:pPr>
        <w:ind w:right="4955"/>
        <w:rPr>
          <w:i/>
        </w:rPr>
      </w:pPr>
    </w:p>
    <w:p w14:paraId="3C733E7D" w14:textId="77777777" w:rsidR="00D07B87" w:rsidRPr="00C13BFA" w:rsidRDefault="00D07B87" w:rsidP="00C13BFA">
      <w:pPr>
        <w:ind w:right="3821"/>
      </w:pPr>
      <w:proofErr w:type="gramStart"/>
      <w:r w:rsidRPr="00C13BFA">
        <w:t>il</w:t>
      </w:r>
      <w:proofErr w:type="gramEnd"/>
      <w:r w:rsidRPr="00C13BFA">
        <w:t xml:space="preserve"> est souhaitable de prendre tout cela en tant que</w:t>
      </w:r>
    </w:p>
    <w:p w14:paraId="06B9CECA" w14:textId="77777777" w:rsidR="004F0105" w:rsidRDefault="004F0105" w:rsidP="004F0105">
      <w:pPr>
        <w:pBdr>
          <w:bottom w:val="single" w:sz="4" w:space="1" w:color="auto"/>
        </w:pBdr>
        <w:ind w:right="6372"/>
      </w:pPr>
    </w:p>
    <w:p w14:paraId="5CD8DD97" w14:textId="77777777" w:rsidR="004F0105" w:rsidRDefault="004F0105" w:rsidP="00D07B87">
      <w:bookmarkStart w:id="0" w:name="_GoBack"/>
      <w:bookmarkEnd w:id="0"/>
    </w:p>
    <w:p w14:paraId="51CC4E44" w14:textId="77777777" w:rsidR="00F7225A" w:rsidRDefault="00D07B87" w:rsidP="00D07B87">
      <w:proofErr w:type="gramStart"/>
      <w:r>
        <w:t>chaque</w:t>
      </w:r>
      <w:proofErr w:type="gramEnd"/>
      <w:r>
        <w:t xml:space="preserve"> mot part</w:t>
      </w:r>
      <w:r w:rsidR="00F7225A">
        <w:t>ici</w:t>
      </w:r>
      <w:r>
        <w:t>pe d</w:t>
      </w:r>
      <w:r w:rsidR="00F7225A">
        <w:t>u claquement du fouet, de l'in-</w:t>
      </w:r>
    </w:p>
    <w:p w14:paraId="2C310419" w14:textId="25E378AC" w:rsidR="00D07B87" w:rsidRDefault="00D07B87" w:rsidP="00D07B87">
      <w:proofErr w:type="spellStart"/>
      <w:proofErr w:type="gramStart"/>
      <w:r>
        <w:t>vention</w:t>
      </w:r>
      <w:proofErr w:type="spellEnd"/>
      <w:proofErr w:type="gramEnd"/>
      <w:r>
        <w:t xml:space="preserve"> de ce retrait de cuir.</w:t>
      </w:r>
    </w:p>
    <w:p w14:paraId="213EC233" w14:textId="77777777" w:rsidR="004F0105" w:rsidRDefault="004F0105" w:rsidP="00D07B87"/>
    <w:p w14:paraId="7FACD572" w14:textId="77777777" w:rsidR="004F0105" w:rsidRDefault="004F0105" w:rsidP="00D07B87"/>
    <w:p w14:paraId="24857C17" w14:textId="77777777" w:rsidR="004F0105" w:rsidRDefault="004F0105" w:rsidP="00D07B87"/>
    <w:p w14:paraId="132786F3" w14:textId="77777777" w:rsidR="004F0105" w:rsidRDefault="004F0105" w:rsidP="00F7225A">
      <w:pPr>
        <w:pBdr>
          <w:bottom w:val="single" w:sz="4" w:space="1" w:color="auto"/>
        </w:pBdr>
        <w:ind w:right="3821"/>
      </w:pPr>
    </w:p>
    <w:p w14:paraId="2FF633A1" w14:textId="77777777" w:rsidR="004F0105" w:rsidRDefault="004F0105" w:rsidP="00D07B87"/>
    <w:p w14:paraId="6F76FFE2" w14:textId="7398979A" w:rsidR="0033612F" w:rsidRPr="00F7225A" w:rsidRDefault="00D07B87" w:rsidP="00D07B87">
      <w:pPr>
        <w:rPr>
          <w:i/>
          <w:sz w:val="20"/>
          <w:szCs w:val="20"/>
        </w:rPr>
      </w:pPr>
      <w:r w:rsidRPr="00F7225A">
        <w:rPr>
          <w:i/>
          <w:sz w:val="20"/>
          <w:szCs w:val="20"/>
        </w:rPr>
        <w:t xml:space="preserve">* </w:t>
      </w:r>
      <w:r w:rsidR="00F7225A" w:rsidRPr="00F7225A">
        <w:rPr>
          <w:i/>
          <w:sz w:val="20"/>
          <w:szCs w:val="20"/>
        </w:rPr>
        <w:t>Publié avec des papiers teints</w:t>
      </w:r>
      <w:r w:rsidRPr="00F7225A">
        <w:rPr>
          <w:i/>
          <w:sz w:val="20"/>
          <w:szCs w:val="20"/>
        </w:rPr>
        <w:t xml:space="preserve"> de Raquel.</w:t>
      </w:r>
    </w:p>
    <w:sectPr w:rsidR="0033612F" w:rsidRPr="00F7225A" w:rsidSect="006160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B87"/>
    <w:rsid w:val="0033612F"/>
    <w:rsid w:val="004F0105"/>
    <w:rsid w:val="00616097"/>
    <w:rsid w:val="00C13BFA"/>
    <w:rsid w:val="00D07B87"/>
    <w:rsid w:val="00F7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E66D2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12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gomel/Library/Group%20Containers/UBF8T346G9.Office/User%20Content.localized/Templates.localized/Document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Document2.dotx</Template>
  <TotalTime>16</TotalTime>
  <Pages>1</Pages>
  <Words>126</Words>
  <Characters>699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3</cp:revision>
  <dcterms:created xsi:type="dcterms:W3CDTF">2017-12-18T07:58:00Z</dcterms:created>
  <dcterms:modified xsi:type="dcterms:W3CDTF">2017-12-18T08:14:00Z</dcterms:modified>
</cp:coreProperties>
</file>